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9B1ED" w14:textId="7C53A763" w:rsidR="002203AD" w:rsidRPr="002203AD" w:rsidRDefault="002203AD" w:rsidP="002203AD">
      <w:pPr>
        <w:jc w:val="center"/>
        <w:rPr>
          <w:rFonts w:ascii="Calibri" w:eastAsia="Calibri" w:hAnsi="Calibri" w:cs="Times New Roman"/>
          <w:b/>
          <w:sz w:val="36"/>
        </w:rPr>
      </w:pPr>
      <w:r w:rsidRPr="00445304">
        <w:rPr>
          <w:rFonts w:ascii="Arial" w:hAnsi="Arial" w:cs="Arial"/>
          <w:bCs/>
          <w:noProof/>
          <w:color w:val="000000"/>
          <w:sz w:val="2"/>
          <w:szCs w:val="14"/>
          <w:lang w:eastAsia="en-GB"/>
        </w:rPr>
        <w:drawing>
          <wp:anchor distT="0" distB="0" distL="114300" distR="114300" simplePos="0" relativeHeight="251659264" behindDoc="0" locked="0" layoutInCell="1" allowOverlap="1" wp14:anchorId="798E12B3" wp14:editId="5A7055A9">
            <wp:simplePos x="0" y="0"/>
            <wp:positionH relativeFrom="column">
              <wp:posOffset>-307975</wp:posOffset>
            </wp:positionH>
            <wp:positionV relativeFrom="paragraph">
              <wp:posOffset>0</wp:posOffset>
            </wp:positionV>
            <wp:extent cx="1143635" cy="554355"/>
            <wp:effectExtent l="0" t="0" r="3810" b="635"/>
            <wp:wrapThrough wrapText="bothSides">
              <wp:wrapPolygon edited="0">
                <wp:start x="0" y="0"/>
                <wp:lineTo x="0" y="20105"/>
                <wp:lineTo x="21000" y="20105"/>
                <wp:lineTo x="21000"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43635" cy="554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3D91">
        <w:rPr>
          <w:rFonts w:ascii="Calibri" w:eastAsia="Calibri" w:hAnsi="Calibri" w:cs="Times New Roman"/>
          <w:b/>
          <w:sz w:val="36"/>
        </w:rPr>
        <w:t xml:space="preserve"> </w:t>
      </w:r>
      <w:r>
        <w:rPr>
          <w:rFonts w:ascii="Calibri" w:eastAsia="Calibri" w:hAnsi="Calibri" w:cs="Times New Roman"/>
          <w:b/>
          <w:sz w:val="36"/>
        </w:rPr>
        <w:t xml:space="preserve">Education Resources </w:t>
      </w:r>
      <w:r w:rsidRPr="002203AD">
        <w:rPr>
          <w:rFonts w:ascii="Calibri" w:eastAsia="Calibri" w:hAnsi="Calibri" w:cs="Times New Roman"/>
          <w:b/>
          <w:sz w:val="36"/>
        </w:rPr>
        <w:t>General Risk Assessment</w:t>
      </w:r>
    </w:p>
    <w:tbl>
      <w:tblPr>
        <w:tblStyle w:val="TableGrid"/>
        <w:tblpPr w:leftFromText="180" w:rightFromText="180" w:vertAnchor="text" w:horzAnchor="margin" w:tblpXSpec="center" w:tblpY="436"/>
        <w:tblOverlap w:val="never"/>
        <w:tblW w:w="15735" w:type="dxa"/>
        <w:tblLook w:val="04A0" w:firstRow="1" w:lastRow="0" w:firstColumn="1" w:lastColumn="0" w:noHBand="0" w:noVBand="1"/>
      </w:tblPr>
      <w:tblGrid>
        <w:gridCol w:w="2950"/>
        <w:gridCol w:w="10455"/>
        <w:gridCol w:w="1184"/>
        <w:gridCol w:w="1146"/>
      </w:tblGrid>
      <w:tr w:rsidR="002203AD" w:rsidRPr="002203AD" w14:paraId="1321C0C3" w14:textId="77777777" w:rsidTr="001E5A09">
        <w:trPr>
          <w:trHeight w:val="390"/>
        </w:trPr>
        <w:tc>
          <w:tcPr>
            <w:tcW w:w="2950" w:type="dxa"/>
            <w:vAlign w:val="center"/>
          </w:tcPr>
          <w:p w14:paraId="005BAC4B" w14:textId="77777777" w:rsidR="002203AD" w:rsidRPr="002203AD" w:rsidRDefault="002203AD" w:rsidP="002203AD">
            <w:pPr>
              <w:rPr>
                <w:rFonts w:ascii="Arial" w:eastAsia="Calibri" w:hAnsi="Arial" w:cs="Arial"/>
                <w:b/>
              </w:rPr>
            </w:pPr>
            <w:r w:rsidRPr="002203AD">
              <w:rPr>
                <w:rFonts w:ascii="Arial" w:eastAsia="Calibri" w:hAnsi="Arial" w:cs="Arial"/>
                <w:b/>
              </w:rPr>
              <w:t>Assessment Title</w:t>
            </w:r>
          </w:p>
        </w:tc>
        <w:tc>
          <w:tcPr>
            <w:tcW w:w="10455" w:type="dxa"/>
            <w:shd w:val="clear" w:color="auto" w:fill="auto"/>
            <w:vAlign w:val="center"/>
          </w:tcPr>
          <w:p w14:paraId="57ED5F89" w14:textId="1BFA5CB9" w:rsidR="002203AD" w:rsidRPr="002D202C" w:rsidRDefault="002203AD" w:rsidP="00A824BC">
            <w:pPr>
              <w:jc w:val="center"/>
              <w:rPr>
                <w:rFonts w:ascii="Arial" w:eastAsia="Calibri" w:hAnsi="Arial" w:cs="Arial"/>
                <w:b/>
              </w:rPr>
            </w:pPr>
            <w:r w:rsidRPr="002D202C">
              <w:rPr>
                <w:rFonts w:ascii="Arial" w:eastAsia="Calibri" w:hAnsi="Arial" w:cs="Arial"/>
                <w:b/>
              </w:rPr>
              <w:t xml:space="preserve">Covid-19 Exposure – </w:t>
            </w:r>
            <w:r w:rsidR="00DB6BF2" w:rsidRPr="002D202C">
              <w:rPr>
                <w:rFonts w:ascii="Arial" w:eastAsia="Calibri" w:hAnsi="Arial" w:cs="Arial"/>
                <w:b/>
              </w:rPr>
              <w:t>Reducing the Risks in Schools</w:t>
            </w:r>
            <w:r w:rsidR="003845B7">
              <w:rPr>
                <w:rFonts w:ascii="Arial" w:eastAsia="Calibri" w:hAnsi="Arial" w:cs="Arial"/>
                <w:b/>
              </w:rPr>
              <w:t xml:space="preserve"> from </w:t>
            </w:r>
            <w:r w:rsidR="000A360C">
              <w:rPr>
                <w:rFonts w:ascii="Arial" w:eastAsia="Calibri" w:hAnsi="Arial" w:cs="Arial"/>
                <w:b/>
              </w:rPr>
              <w:t>May</w:t>
            </w:r>
            <w:r w:rsidR="00A824BC" w:rsidRPr="00AF294D">
              <w:rPr>
                <w:rFonts w:ascii="Arial" w:eastAsia="Calibri" w:hAnsi="Arial" w:cs="Arial"/>
                <w:b/>
              </w:rPr>
              <w:t xml:space="preserve"> 2022</w:t>
            </w:r>
          </w:p>
        </w:tc>
        <w:tc>
          <w:tcPr>
            <w:tcW w:w="2330" w:type="dxa"/>
            <w:gridSpan w:val="2"/>
            <w:vAlign w:val="center"/>
          </w:tcPr>
          <w:p w14:paraId="4876DDA4" w14:textId="77777777" w:rsidR="002203AD" w:rsidRPr="002203AD" w:rsidRDefault="002203AD" w:rsidP="002203AD">
            <w:pPr>
              <w:jc w:val="center"/>
              <w:rPr>
                <w:rFonts w:ascii="Arial" w:eastAsia="Calibri" w:hAnsi="Arial" w:cs="Arial"/>
                <w:b/>
                <w:sz w:val="20"/>
              </w:rPr>
            </w:pPr>
            <w:r w:rsidRPr="002203AD">
              <w:rPr>
                <w:rFonts w:ascii="Arial" w:eastAsia="Calibri" w:hAnsi="Arial" w:cs="Arial"/>
                <w:b/>
                <w:snapToGrid w:val="0"/>
                <w:sz w:val="20"/>
              </w:rPr>
              <w:t xml:space="preserve">Generic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b/>
                <w:sz w:val="20"/>
              </w:rPr>
              <w:t xml:space="preserve"> Specific </w:t>
            </w:r>
            <w:r w:rsidRPr="002203AD">
              <w:rPr>
                <w:rFonts w:ascii="Arial" w:eastAsia="Calibri" w:hAnsi="Arial" w:cs="Arial"/>
                <w:b/>
                <w:sz w:val="20"/>
              </w:rPr>
              <w:fldChar w:fldCharType="begin">
                <w:ffData>
                  <w:name w:val=""/>
                  <w:enabled/>
                  <w:calcOnExit w:val="0"/>
                  <w:checkBox>
                    <w:size w:val="18"/>
                    <w:default w:val="0"/>
                  </w:checkBox>
                </w:ffData>
              </w:fldChar>
            </w:r>
            <w:r w:rsidRPr="002203AD">
              <w:rPr>
                <w:rFonts w:ascii="Arial" w:eastAsia="Calibri" w:hAnsi="Arial" w:cs="Arial"/>
                <w:b/>
                <w:sz w:val="20"/>
              </w:rPr>
              <w:instrText xml:space="preserve"> FORMCHECKBOX </w:instrText>
            </w:r>
            <w:r w:rsidR="00B1119D">
              <w:rPr>
                <w:rFonts w:ascii="Arial" w:eastAsia="Calibri" w:hAnsi="Arial" w:cs="Arial"/>
                <w:b/>
                <w:sz w:val="20"/>
              </w:rPr>
            </w:r>
            <w:r w:rsidR="00B1119D">
              <w:rPr>
                <w:rFonts w:ascii="Arial" w:eastAsia="Calibri" w:hAnsi="Arial" w:cs="Arial"/>
                <w:b/>
                <w:sz w:val="20"/>
              </w:rPr>
              <w:fldChar w:fldCharType="separate"/>
            </w:r>
            <w:r w:rsidRPr="002203AD">
              <w:rPr>
                <w:rFonts w:ascii="Arial" w:eastAsia="Calibri" w:hAnsi="Arial" w:cs="Arial"/>
                <w:b/>
                <w:sz w:val="20"/>
              </w:rPr>
              <w:fldChar w:fldCharType="end"/>
            </w:r>
          </w:p>
        </w:tc>
      </w:tr>
      <w:tr w:rsidR="002203AD" w:rsidRPr="002203AD" w14:paraId="58392887" w14:textId="77777777" w:rsidTr="001E5A09">
        <w:trPr>
          <w:trHeight w:val="420"/>
        </w:trPr>
        <w:tc>
          <w:tcPr>
            <w:tcW w:w="2950" w:type="dxa"/>
            <w:vMerge w:val="restart"/>
            <w:vAlign w:val="center"/>
          </w:tcPr>
          <w:p w14:paraId="10ECA6B3" w14:textId="77777777" w:rsidR="002203AD" w:rsidRPr="002203AD" w:rsidRDefault="002203AD" w:rsidP="002203AD">
            <w:pPr>
              <w:rPr>
                <w:rFonts w:ascii="Arial" w:eastAsia="Calibri" w:hAnsi="Arial" w:cs="Arial"/>
                <w:b/>
              </w:rPr>
            </w:pPr>
            <w:r w:rsidRPr="002203AD">
              <w:rPr>
                <w:rFonts w:ascii="Arial" w:eastAsia="Calibri" w:hAnsi="Arial" w:cs="Arial"/>
                <w:b/>
              </w:rPr>
              <w:t>Scope of Assessment</w:t>
            </w:r>
          </w:p>
        </w:tc>
        <w:tc>
          <w:tcPr>
            <w:tcW w:w="10455" w:type="dxa"/>
            <w:vMerge w:val="restart"/>
            <w:shd w:val="clear" w:color="auto" w:fill="auto"/>
            <w:vAlign w:val="center"/>
          </w:tcPr>
          <w:p w14:paraId="4A4C5169" w14:textId="77777777" w:rsidR="003845B7" w:rsidRDefault="003845B7" w:rsidP="00790836">
            <w:pPr>
              <w:contextualSpacing/>
              <w:rPr>
                <w:rFonts w:ascii="Arial" w:eastAsia="Calibri" w:hAnsi="Arial" w:cs="Arial"/>
                <w:b/>
              </w:rPr>
            </w:pPr>
          </w:p>
          <w:p w14:paraId="07CFB26C" w14:textId="061E95FC" w:rsidR="0068549B" w:rsidRPr="002D202C" w:rsidRDefault="00790836" w:rsidP="003845B7">
            <w:pPr>
              <w:contextualSpacing/>
              <w:jc w:val="center"/>
              <w:rPr>
                <w:rFonts w:ascii="Arial" w:eastAsia="Calibri" w:hAnsi="Arial" w:cs="Arial"/>
                <w:b/>
                <w:snapToGrid w:val="0"/>
              </w:rPr>
            </w:pPr>
            <w:r w:rsidRPr="00A824BC">
              <w:rPr>
                <w:rFonts w:ascii="Arial" w:eastAsia="Calibri" w:hAnsi="Arial" w:cs="Arial"/>
                <w:b/>
              </w:rPr>
              <w:t>To</w:t>
            </w:r>
            <w:r w:rsidR="0068549B" w:rsidRPr="00A824BC">
              <w:rPr>
                <w:rFonts w:ascii="Arial" w:eastAsia="Calibri" w:hAnsi="Arial" w:cs="Arial"/>
                <w:b/>
              </w:rPr>
              <w:t xml:space="preserve"> ensure a safe and supportive environ</w:t>
            </w:r>
            <w:r w:rsidR="003845B7" w:rsidRPr="00A824BC">
              <w:rPr>
                <w:rFonts w:ascii="Arial" w:eastAsia="Calibri" w:hAnsi="Arial" w:cs="Arial"/>
                <w:b/>
              </w:rPr>
              <w:t xml:space="preserve">ment for learning and teaching </w:t>
            </w:r>
          </w:p>
          <w:p w14:paraId="04627B28" w14:textId="77777777" w:rsidR="002203AD" w:rsidRPr="002D202C" w:rsidRDefault="002203AD" w:rsidP="002203AD">
            <w:pPr>
              <w:ind w:left="360"/>
              <w:contextualSpacing/>
              <w:rPr>
                <w:rFonts w:ascii="Arial" w:eastAsia="Calibri" w:hAnsi="Arial" w:cs="Arial"/>
                <w:bCs/>
                <w:snapToGrid w:val="0"/>
              </w:rPr>
            </w:pPr>
          </w:p>
        </w:tc>
        <w:tc>
          <w:tcPr>
            <w:tcW w:w="1184" w:type="dxa"/>
            <w:vAlign w:val="center"/>
          </w:tcPr>
          <w:p w14:paraId="511B5E02" w14:textId="77777777" w:rsidR="002203AD" w:rsidRPr="002203AD" w:rsidRDefault="002203AD" w:rsidP="002203AD">
            <w:pPr>
              <w:jc w:val="center"/>
              <w:rPr>
                <w:rFonts w:ascii="Arial" w:eastAsia="Calibri" w:hAnsi="Arial" w:cs="Arial"/>
                <w:b/>
                <w:sz w:val="20"/>
              </w:rPr>
            </w:pPr>
            <w:r w:rsidRPr="002203AD">
              <w:rPr>
                <w:rFonts w:ascii="Arial" w:eastAsia="Calibri" w:hAnsi="Arial" w:cs="Arial"/>
                <w:b/>
                <w:sz w:val="20"/>
              </w:rPr>
              <w:t>Reference</w:t>
            </w:r>
          </w:p>
        </w:tc>
        <w:tc>
          <w:tcPr>
            <w:tcW w:w="1146" w:type="dxa"/>
            <w:vAlign w:val="center"/>
          </w:tcPr>
          <w:p w14:paraId="21F26093" w14:textId="77777777" w:rsidR="002203AD" w:rsidRPr="00AF294D" w:rsidRDefault="002203AD" w:rsidP="002203AD">
            <w:pPr>
              <w:jc w:val="center"/>
              <w:rPr>
                <w:rFonts w:ascii="Arial" w:eastAsia="Calibri" w:hAnsi="Arial" w:cs="Arial"/>
                <w:b/>
              </w:rPr>
            </w:pPr>
            <w:r w:rsidRPr="00AF294D">
              <w:rPr>
                <w:rFonts w:ascii="Arial" w:eastAsia="Calibri" w:hAnsi="Arial" w:cs="Arial"/>
                <w:b/>
              </w:rPr>
              <w:t>ER</w:t>
            </w:r>
          </w:p>
          <w:p w14:paraId="6A6FA5D1" w14:textId="1CF039A0" w:rsidR="002203AD" w:rsidRPr="003008F4" w:rsidRDefault="00A36324" w:rsidP="002203AD">
            <w:pPr>
              <w:jc w:val="center"/>
              <w:rPr>
                <w:rFonts w:ascii="Arial" w:eastAsia="Calibri" w:hAnsi="Arial" w:cs="Arial"/>
              </w:rPr>
            </w:pPr>
            <w:r>
              <w:rPr>
                <w:rFonts w:ascii="Arial" w:eastAsia="Calibri" w:hAnsi="Arial" w:cs="Arial"/>
                <w:b/>
              </w:rPr>
              <w:t>24</w:t>
            </w:r>
            <w:r w:rsidR="00AF294D" w:rsidRPr="00AF294D">
              <w:rPr>
                <w:rFonts w:ascii="Arial" w:eastAsia="Calibri" w:hAnsi="Arial" w:cs="Arial"/>
                <w:b/>
              </w:rPr>
              <w:t>/0</w:t>
            </w:r>
            <w:r>
              <w:rPr>
                <w:rFonts w:ascii="Arial" w:eastAsia="Calibri" w:hAnsi="Arial" w:cs="Arial"/>
                <w:b/>
              </w:rPr>
              <w:t>5</w:t>
            </w:r>
            <w:r w:rsidR="00AF294D" w:rsidRPr="00AF294D">
              <w:rPr>
                <w:rFonts w:ascii="Arial" w:eastAsia="Calibri" w:hAnsi="Arial" w:cs="Arial"/>
                <w:b/>
              </w:rPr>
              <w:t>/22</w:t>
            </w:r>
            <w:r w:rsidR="00DA07C8" w:rsidRPr="00AF294D">
              <w:rPr>
                <w:rFonts w:ascii="Arial" w:eastAsia="Calibri" w:hAnsi="Arial" w:cs="Arial"/>
                <w:b/>
              </w:rPr>
              <w:t>-</w:t>
            </w:r>
            <w:r w:rsidR="000A360C">
              <w:rPr>
                <w:rFonts w:ascii="Arial" w:eastAsia="Calibri" w:hAnsi="Arial" w:cs="Arial"/>
                <w:b/>
              </w:rPr>
              <w:t>7</w:t>
            </w:r>
          </w:p>
        </w:tc>
      </w:tr>
      <w:tr w:rsidR="002203AD" w:rsidRPr="002203AD" w14:paraId="334A8EC5" w14:textId="77777777" w:rsidTr="001E5A09">
        <w:trPr>
          <w:trHeight w:val="420"/>
        </w:trPr>
        <w:tc>
          <w:tcPr>
            <w:tcW w:w="2950" w:type="dxa"/>
            <w:vMerge/>
            <w:vAlign w:val="center"/>
          </w:tcPr>
          <w:p w14:paraId="23D4A893" w14:textId="77777777" w:rsidR="002203AD" w:rsidRPr="002203AD" w:rsidRDefault="002203AD" w:rsidP="002203AD">
            <w:pPr>
              <w:rPr>
                <w:rFonts w:ascii="Arial" w:eastAsia="Calibri" w:hAnsi="Arial" w:cs="Arial"/>
                <w:b/>
              </w:rPr>
            </w:pPr>
          </w:p>
        </w:tc>
        <w:tc>
          <w:tcPr>
            <w:tcW w:w="10455" w:type="dxa"/>
            <w:vMerge/>
            <w:shd w:val="clear" w:color="auto" w:fill="auto"/>
          </w:tcPr>
          <w:p w14:paraId="3053C79A" w14:textId="77777777" w:rsidR="002203AD" w:rsidRPr="002203AD" w:rsidRDefault="002203AD" w:rsidP="002203AD">
            <w:pPr>
              <w:rPr>
                <w:rFonts w:ascii="Arial" w:eastAsia="Calibri" w:hAnsi="Arial" w:cs="Arial"/>
              </w:rPr>
            </w:pPr>
          </w:p>
        </w:tc>
        <w:tc>
          <w:tcPr>
            <w:tcW w:w="1184" w:type="dxa"/>
            <w:vAlign w:val="center"/>
          </w:tcPr>
          <w:p w14:paraId="191D1B44" w14:textId="77777777" w:rsidR="002203AD" w:rsidRPr="002203AD" w:rsidRDefault="002203AD" w:rsidP="002203AD">
            <w:pPr>
              <w:ind w:right="34"/>
              <w:jc w:val="center"/>
              <w:rPr>
                <w:rFonts w:ascii="Arial" w:eastAsia="Calibri" w:hAnsi="Arial" w:cs="Arial"/>
                <w:b/>
                <w:sz w:val="20"/>
              </w:rPr>
            </w:pPr>
            <w:r w:rsidRPr="002203AD">
              <w:rPr>
                <w:rFonts w:ascii="Arial" w:eastAsia="Calibri" w:hAnsi="Arial" w:cs="Arial"/>
                <w:b/>
                <w:sz w:val="20"/>
              </w:rPr>
              <w:t>N</w:t>
            </w:r>
            <w:r w:rsidRPr="002203AD">
              <w:rPr>
                <w:rFonts w:ascii="Arial" w:eastAsia="Calibri" w:hAnsi="Arial" w:cs="Arial"/>
                <w:b/>
                <w:sz w:val="20"/>
                <w:vertAlign w:val="superscript"/>
              </w:rPr>
              <w:t>o</w:t>
            </w:r>
            <w:r w:rsidRPr="002203AD">
              <w:rPr>
                <w:rFonts w:ascii="Arial" w:eastAsia="Calibri" w:hAnsi="Arial" w:cs="Arial"/>
                <w:b/>
                <w:sz w:val="20"/>
              </w:rPr>
              <w:t xml:space="preserve"> Affected</w:t>
            </w:r>
          </w:p>
        </w:tc>
        <w:tc>
          <w:tcPr>
            <w:tcW w:w="1146" w:type="dxa"/>
            <w:vAlign w:val="center"/>
          </w:tcPr>
          <w:p w14:paraId="0CABBBA6" w14:textId="77777777" w:rsidR="002203AD" w:rsidRPr="002203AD" w:rsidRDefault="002203AD" w:rsidP="002203AD">
            <w:pPr>
              <w:jc w:val="center"/>
              <w:rPr>
                <w:rFonts w:ascii="Arial" w:eastAsia="Calibri" w:hAnsi="Arial" w:cs="Arial"/>
              </w:rPr>
            </w:pPr>
            <w:r w:rsidRPr="002203AD">
              <w:rPr>
                <w:rFonts w:ascii="Arial" w:eastAsia="Calibri" w:hAnsi="Arial" w:cs="Arial"/>
              </w:rPr>
              <w:t>various</w:t>
            </w:r>
          </w:p>
        </w:tc>
      </w:tr>
    </w:tbl>
    <w:p w14:paraId="4E53EFA3" w14:textId="77777777" w:rsidR="002203AD" w:rsidRPr="002203AD" w:rsidRDefault="002203AD" w:rsidP="002203AD">
      <w:pPr>
        <w:spacing w:after="120"/>
        <w:rPr>
          <w:rFonts w:ascii="Calibri" w:eastAsia="Calibri" w:hAnsi="Calibri" w:cs="Times New Roman"/>
          <w:szCs w:val="14"/>
        </w:rPr>
      </w:pP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t xml:space="preserve">       </w:t>
      </w:r>
    </w:p>
    <w:tbl>
      <w:tblPr>
        <w:tblpPr w:leftFromText="180" w:rightFromText="180" w:vertAnchor="text" w:horzAnchor="margin" w:tblpXSpec="center" w:tblpY="122"/>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3062"/>
        <w:gridCol w:w="3062"/>
        <w:gridCol w:w="3062"/>
        <w:gridCol w:w="2905"/>
      </w:tblGrid>
      <w:tr w:rsidR="002203AD" w:rsidRPr="002203AD" w14:paraId="475829F3" w14:textId="77777777" w:rsidTr="001E5A09">
        <w:trPr>
          <w:trHeight w:val="367"/>
        </w:trPr>
        <w:tc>
          <w:tcPr>
            <w:tcW w:w="15735" w:type="dxa"/>
            <w:gridSpan w:val="5"/>
            <w:vAlign w:val="center"/>
          </w:tcPr>
          <w:p w14:paraId="051D126A" w14:textId="77777777" w:rsidR="002203AD" w:rsidRPr="002203AD" w:rsidRDefault="002203AD" w:rsidP="000D6EBF">
            <w:pPr>
              <w:spacing w:after="0"/>
              <w:rPr>
                <w:rFonts w:ascii="Arial" w:eastAsia="Calibri" w:hAnsi="Arial" w:cs="Arial"/>
                <w:b/>
                <w:sz w:val="19"/>
                <w:szCs w:val="19"/>
              </w:rPr>
            </w:pPr>
            <w:r w:rsidRPr="002203AD">
              <w:rPr>
                <w:rFonts w:ascii="Arial" w:eastAsia="Calibri" w:hAnsi="Arial" w:cs="Arial"/>
                <w:b/>
                <w:snapToGrid w:val="0"/>
                <w:szCs w:val="19"/>
              </w:rPr>
              <w:t>Persons</w:t>
            </w:r>
            <w:r w:rsidRPr="002203AD">
              <w:rPr>
                <w:rFonts w:ascii="Arial" w:eastAsia="Calibri" w:hAnsi="Arial" w:cs="Arial"/>
                <w:b/>
                <w:snapToGrid w:val="0"/>
                <w:sz w:val="20"/>
                <w:szCs w:val="19"/>
              </w:rPr>
              <w:t xml:space="preserve">:  </w:t>
            </w:r>
            <w:r w:rsidRPr="002203AD">
              <w:rPr>
                <w:rFonts w:ascii="Arial" w:eastAsia="Calibri" w:hAnsi="Arial" w:cs="Arial"/>
                <w:snapToGrid w:val="0"/>
                <w:sz w:val="19"/>
                <w:szCs w:val="19"/>
              </w:rPr>
              <w:t xml:space="preserve">Employee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Service User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Contractor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B1119D">
              <w:rPr>
                <w:rFonts w:ascii="Arial" w:eastAsia="Calibri" w:hAnsi="Arial" w:cs="Arial"/>
                <w:sz w:val="19"/>
                <w:szCs w:val="19"/>
              </w:rPr>
            </w:r>
            <w:r w:rsidR="00B1119D">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Visitor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B1119D">
              <w:rPr>
                <w:rFonts w:ascii="Arial" w:eastAsia="Calibri" w:hAnsi="Arial" w:cs="Arial"/>
                <w:sz w:val="19"/>
                <w:szCs w:val="19"/>
              </w:rPr>
            </w:r>
            <w:r w:rsidR="00B1119D">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Young  Person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B1119D">
              <w:rPr>
                <w:rFonts w:ascii="Arial" w:eastAsia="Calibri" w:hAnsi="Arial" w:cs="Arial"/>
                <w:sz w:val="19"/>
                <w:szCs w:val="19"/>
              </w:rPr>
            </w:r>
            <w:r w:rsidR="00B1119D">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napToGrid w:val="0"/>
                <w:sz w:val="19"/>
                <w:szCs w:val="19"/>
              </w:rPr>
              <w:t xml:space="preserve"> </w:t>
            </w:r>
            <w:r w:rsidRPr="002203AD">
              <w:rPr>
                <w:rFonts w:ascii="Arial" w:eastAsia="Calibri" w:hAnsi="Arial" w:cs="Arial"/>
                <w:sz w:val="19"/>
                <w:szCs w:val="19"/>
              </w:rPr>
              <w:t xml:space="preserve"> </w:t>
            </w:r>
            <w:r w:rsidRPr="002203AD">
              <w:rPr>
                <w:rFonts w:ascii="Arial" w:eastAsia="Calibri" w:hAnsi="Arial" w:cs="Arial"/>
                <w:snapToGrid w:val="0"/>
                <w:sz w:val="19"/>
                <w:szCs w:val="19"/>
              </w:rPr>
              <w:t>Public</w:t>
            </w:r>
            <w:r w:rsidRPr="002203AD">
              <w:rPr>
                <w:rFonts w:ascii="Arial" w:eastAsia="Calibri" w:hAnsi="Arial" w:cs="Arial"/>
                <w:b/>
                <w:snapToGrid w:val="0"/>
                <w:sz w:val="19"/>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b/>
                <w:szCs w:val="19"/>
              </w:rPr>
              <w:t>Frequency</w:t>
            </w:r>
            <w:r w:rsidRPr="002203AD">
              <w:rPr>
                <w:rFonts w:ascii="Arial" w:eastAsia="Calibri" w:hAnsi="Arial" w:cs="Arial"/>
                <w:b/>
                <w:sz w:val="20"/>
                <w:szCs w:val="19"/>
              </w:rPr>
              <w:t>:</w:t>
            </w:r>
            <w:r w:rsidRPr="002203AD">
              <w:rPr>
                <w:rFonts w:ascii="Arial" w:eastAsia="Calibri" w:hAnsi="Arial" w:cs="Arial"/>
                <w:sz w:val="20"/>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Monthly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Weekly </w:t>
            </w:r>
            <w:r w:rsidRPr="002203AD">
              <w:rPr>
                <w:rFonts w:ascii="Arial" w:eastAsia="Calibri" w:hAnsi="Arial" w:cs="Arial"/>
                <w:sz w:val="19"/>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Daily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Hourly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B1119D">
              <w:rPr>
                <w:rFonts w:ascii="Calibri" w:eastAsia="Calibri" w:hAnsi="Calibri" w:cs="Times New Roman"/>
                <w:color w:val="000000"/>
              </w:rPr>
            </w:r>
            <w:r w:rsidR="00B1119D">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Calibri" w:eastAsia="Calibri" w:hAnsi="Calibri" w:cs="Times New Roman"/>
                <w:color w:val="000000"/>
              </w:rPr>
              <w:t xml:space="preserve"> </w:t>
            </w:r>
            <w:r w:rsidRPr="002203AD">
              <w:rPr>
                <w:rFonts w:ascii="Arial" w:eastAsia="Calibri" w:hAnsi="Arial" w:cs="Arial"/>
                <w:sz w:val="19"/>
                <w:szCs w:val="19"/>
              </w:rPr>
              <w:t xml:space="preserve">Occasionally </w:t>
            </w:r>
            <w:r w:rsidRPr="002203AD">
              <w:rPr>
                <w:rFonts w:ascii="Arial" w:eastAsia="Calibri" w:hAnsi="Arial" w:cs="Arial"/>
                <w:sz w:val="19"/>
                <w:szCs w:val="19"/>
              </w:rPr>
              <w:fldChar w:fldCharType="begin">
                <w:ffData>
                  <w:name w:val=""/>
                  <w:enabled/>
                  <w:calcOnExit w:val="0"/>
                  <w:checkBox>
                    <w:size w:val="18"/>
                    <w:default w:val="0"/>
                  </w:checkBox>
                </w:ffData>
              </w:fldChar>
            </w:r>
            <w:r w:rsidRPr="002203AD">
              <w:rPr>
                <w:rFonts w:ascii="Arial" w:eastAsia="Calibri" w:hAnsi="Arial" w:cs="Arial"/>
                <w:sz w:val="19"/>
                <w:szCs w:val="19"/>
              </w:rPr>
              <w:instrText xml:space="preserve"> FORMCHECKBOX </w:instrText>
            </w:r>
            <w:r w:rsidR="00B1119D">
              <w:rPr>
                <w:rFonts w:ascii="Arial" w:eastAsia="Calibri" w:hAnsi="Arial" w:cs="Arial"/>
                <w:sz w:val="19"/>
                <w:szCs w:val="19"/>
              </w:rPr>
            </w:r>
            <w:r w:rsidR="00B1119D">
              <w:rPr>
                <w:rFonts w:ascii="Arial" w:eastAsia="Calibri" w:hAnsi="Arial" w:cs="Arial"/>
                <w:sz w:val="19"/>
                <w:szCs w:val="19"/>
              </w:rPr>
              <w:fldChar w:fldCharType="separate"/>
            </w:r>
            <w:r w:rsidRPr="002203AD">
              <w:rPr>
                <w:rFonts w:ascii="Arial" w:eastAsia="Calibri" w:hAnsi="Arial" w:cs="Arial"/>
                <w:sz w:val="19"/>
                <w:szCs w:val="19"/>
              </w:rPr>
              <w:fldChar w:fldCharType="end"/>
            </w:r>
          </w:p>
        </w:tc>
      </w:tr>
      <w:tr w:rsidR="002203AD" w:rsidRPr="002203AD" w14:paraId="0B68062A" w14:textId="77777777" w:rsidTr="001E5A09">
        <w:trPr>
          <w:trHeight w:val="330"/>
        </w:trPr>
        <w:tc>
          <w:tcPr>
            <w:tcW w:w="3644" w:type="dxa"/>
            <w:vAlign w:val="center"/>
          </w:tcPr>
          <w:p w14:paraId="1C4E2705" w14:textId="77777777" w:rsidR="002203AD" w:rsidRPr="002203AD" w:rsidRDefault="002203AD" w:rsidP="002203AD">
            <w:pPr>
              <w:tabs>
                <w:tab w:val="left" w:pos="10800"/>
              </w:tabs>
              <w:spacing w:after="0" w:line="240" w:lineRule="auto"/>
              <w:ind w:right="-108"/>
              <w:jc w:val="center"/>
              <w:rPr>
                <w:rFonts w:ascii="Arial" w:eastAsia="Times New Roman" w:hAnsi="Arial" w:cs="Arial"/>
                <w:b/>
                <w:color w:val="000000"/>
                <w:sz w:val="18"/>
                <w:szCs w:val="18"/>
              </w:rPr>
            </w:pPr>
            <w:r w:rsidRPr="002203AD">
              <w:rPr>
                <w:rFonts w:ascii="Arial" w:eastAsia="Times New Roman" w:hAnsi="Arial" w:cs="Arial"/>
                <w:b/>
                <w:color w:val="000000"/>
                <w:sz w:val="18"/>
                <w:szCs w:val="18"/>
              </w:rPr>
              <w:t>RISK COLOUR CODE/ SCORE</w:t>
            </w:r>
          </w:p>
        </w:tc>
        <w:tc>
          <w:tcPr>
            <w:tcW w:w="3062" w:type="dxa"/>
            <w:shd w:val="clear" w:color="auto" w:fill="008000"/>
            <w:vAlign w:val="center"/>
          </w:tcPr>
          <w:p w14:paraId="7D3BB930"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LOW RISK  √</w:t>
            </w:r>
          </w:p>
        </w:tc>
        <w:tc>
          <w:tcPr>
            <w:tcW w:w="3062" w:type="dxa"/>
            <w:shd w:val="clear" w:color="auto" w:fill="FFCC00"/>
            <w:vAlign w:val="center"/>
          </w:tcPr>
          <w:p w14:paraId="773C667D"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MEDIUM RISK</w:t>
            </w:r>
          </w:p>
        </w:tc>
        <w:tc>
          <w:tcPr>
            <w:tcW w:w="3062" w:type="dxa"/>
            <w:shd w:val="clear" w:color="auto" w:fill="FF0000"/>
            <w:vAlign w:val="center"/>
          </w:tcPr>
          <w:p w14:paraId="6334B395"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HIGH RISK</w:t>
            </w:r>
          </w:p>
        </w:tc>
        <w:tc>
          <w:tcPr>
            <w:tcW w:w="2905" w:type="dxa"/>
            <w:shd w:val="clear" w:color="auto" w:fill="800080"/>
            <w:vAlign w:val="center"/>
          </w:tcPr>
          <w:p w14:paraId="77DA43CD"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VERY HIGH RISK</w:t>
            </w:r>
          </w:p>
        </w:tc>
      </w:tr>
    </w:tbl>
    <w:p w14:paraId="30C121F2" w14:textId="172BE299" w:rsidR="002203AD" w:rsidRPr="002203AD" w:rsidRDefault="002203AD" w:rsidP="002203AD">
      <w:pPr>
        <w:spacing w:after="0"/>
        <w:rPr>
          <w:rFonts w:ascii="Arial" w:eastAsia="Calibri" w:hAnsi="Arial" w:cs="Arial"/>
          <w:sz w:val="10"/>
        </w:rPr>
      </w:pPr>
    </w:p>
    <w:tbl>
      <w:tblPr>
        <w:tblpPr w:leftFromText="180" w:rightFromText="180" w:vertAnchor="text" w:horzAnchor="margin" w:tblpX="-628" w:tblpY="1"/>
        <w:tblOverlap w:val="neve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45"/>
        <w:gridCol w:w="425"/>
        <w:gridCol w:w="1725"/>
        <w:gridCol w:w="356"/>
        <w:gridCol w:w="470"/>
        <w:gridCol w:w="993"/>
        <w:gridCol w:w="202"/>
        <w:gridCol w:w="365"/>
        <w:gridCol w:w="1417"/>
        <w:gridCol w:w="770"/>
        <w:gridCol w:w="2065"/>
        <w:gridCol w:w="567"/>
        <w:gridCol w:w="1559"/>
        <w:gridCol w:w="426"/>
        <w:gridCol w:w="1275"/>
        <w:gridCol w:w="851"/>
        <w:gridCol w:w="709"/>
      </w:tblGrid>
      <w:tr w:rsidR="002203AD" w:rsidRPr="002203AD" w14:paraId="5FA6E262" w14:textId="77777777" w:rsidTr="00DE7E32">
        <w:trPr>
          <w:cantSplit/>
          <w:trHeight w:val="395"/>
        </w:trPr>
        <w:tc>
          <w:tcPr>
            <w:tcW w:w="6081" w:type="dxa"/>
            <w:gridSpan w:val="8"/>
            <w:tcBorders>
              <w:top w:val="double" w:sz="4" w:space="0" w:color="auto"/>
              <w:left w:val="double" w:sz="4" w:space="0" w:color="auto"/>
              <w:bottom w:val="nil"/>
            </w:tcBorders>
            <w:shd w:val="clear" w:color="auto" w:fill="auto"/>
          </w:tcPr>
          <w:p w14:paraId="7C400C9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18"/>
                <w:szCs w:val="18"/>
              </w:rPr>
            </w:pPr>
            <w:bookmarkStart w:id="0" w:name="_Hlk35598222"/>
            <w:bookmarkStart w:id="1" w:name="_Hlk35598017"/>
            <w:r w:rsidRPr="002203AD">
              <w:rPr>
                <w:rFonts w:ascii="Arial" w:eastAsia="Calibri" w:hAnsi="Arial" w:cs="Arial"/>
                <w:b/>
                <w:i/>
                <w:color w:val="000000"/>
                <w:szCs w:val="24"/>
              </w:rPr>
              <w:t xml:space="preserve">Aide Memoir   </w:t>
            </w:r>
            <w:r w:rsidRPr="002203AD">
              <w:rPr>
                <w:rFonts w:ascii="Arial" w:eastAsia="Calibri" w:hAnsi="Arial" w:cs="Arial"/>
                <w:color w:val="000000"/>
                <w:sz w:val="16"/>
                <w:szCs w:val="16"/>
              </w:rPr>
              <w:t>√ - present and considered, X considered not to be present</w:t>
            </w:r>
          </w:p>
        </w:tc>
        <w:tc>
          <w:tcPr>
            <w:tcW w:w="1417" w:type="dxa"/>
            <w:tcBorders>
              <w:top w:val="double" w:sz="4" w:space="0" w:color="auto"/>
            </w:tcBorders>
            <w:vAlign w:val="center"/>
          </w:tcPr>
          <w:p w14:paraId="402FE83A"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Machinery</w:t>
            </w:r>
          </w:p>
        </w:tc>
        <w:tc>
          <w:tcPr>
            <w:tcW w:w="770" w:type="dxa"/>
            <w:tcBorders>
              <w:top w:val="double" w:sz="4" w:space="0" w:color="auto"/>
            </w:tcBorders>
            <w:vAlign w:val="center"/>
          </w:tcPr>
          <w:p w14:paraId="08ECDE27" w14:textId="77777777" w:rsidR="002203AD" w:rsidRPr="000D6EBF"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0D6EBF">
              <w:rPr>
                <w:rFonts w:ascii="Arial" w:eastAsia="Calibri" w:hAnsi="Arial" w:cs="Arial"/>
                <w:color w:val="000000"/>
                <w:sz w:val="18"/>
                <w:szCs w:val="18"/>
              </w:rPr>
              <w:t>x</w:t>
            </w:r>
          </w:p>
        </w:tc>
        <w:tc>
          <w:tcPr>
            <w:tcW w:w="2065" w:type="dxa"/>
            <w:tcBorders>
              <w:top w:val="double" w:sz="4" w:space="0" w:color="auto"/>
            </w:tcBorders>
            <w:vAlign w:val="center"/>
          </w:tcPr>
          <w:p w14:paraId="021332E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Slip / Trip / Fall</w:t>
            </w:r>
          </w:p>
        </w:tc>
        <w:tc>
          <w:tcPr>
            <w:tcW w:w="567" w:type="dxa"/>
            <w:tcBorders>
              <w:top w:val="double" w:sz="4" w:space="0" w:color="auto"/>
            </w:tcBorders>
            <w:vAlign w:val="center"/>
          </w:tcPr>
          <w:p w14:paraId="3595366A" w14:textId="77777777" w:rsidR="002203AD" w:rsidRPr="0068549B"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68549B">
              <w:rPr>
                <w:rFonts w:ascii="Arial" w:eastAsia="Calibri" w:hAnsi="Arial" w:cs="Arial"/>
                <w:color w:val="000000"/>
                <w:sz w:val="18"/>
                <w:szCs w:val="18"/>
              </w:rPr>
              <w:t xml:space="preserve">   x</w:t>
            </w:r>
          </w:p>
        </w:tc>
        <w:tc>
          <w:tcPr>
            <w:tcW w:w="1559" w:type="dxa"/>
            <w:tcBorders>
              <w:top w:val="double" w:sz="4" w:space="0" w:color="auto"/>
            </w:tcBorders>
            <w:vAlign w:val="center"/>
          </w:tcPr>
          <w:p w14:paraId="3855609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Traffic / Driving </w:t>
            </w:r>
          </w:p>
        </w:tc>
        <w:tc>
          <w:tcPr>
            <w:tcW w:w="426" w:type="dxa"/>
            <w:tcBorders>
              <w:top w:val="double" w:sz="4" w:space="0" w:color="auto"/>
            </w:tcBorders>
            <w:vAlign w:val="center"/>
          </w:tcPr>
          <w:p w14:paraId="3E66864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18"/>
                <w:szCs w:val="18"/>
              </w:rPr>
            </w:pPr>
            <w:r w:rsidRPr="002203AD">
              <w:rPr>
                <w:rFonts w:ascii="Arial" w:eastAsia="Calibri" w:hAnsi="Arial" w:cs="Arial"/>
                <w:color w:val="000000"/>
                <w:sz w:val="18"/>
                <w:szCs w:val="18"/>
              </w:rPr>
              <w:sym w:font="Wingdings" w:char="F0FC"/>
            </w:r>
          </w:p>
        </w:tc>
        <w:tc>
          <w:tcPr>
            <w:tcW w:w="2126" w:type="dxa"/>
            <w:gridSpan w:val="2"/>
            <w:tcBorders>
              <w:top w:val="double" w:sz="4" w:space="0" w:color="auto"/>
            </w:tcBorders>
            <w:shd w:val="clear" w:color="auto" w:fill="auto"/>
            <w:vAlign w:val="center"/>
          </w:tcPr>
          <w:p w14:paraId="7E39FEF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Dangerous Substances</w:t>
            </w:r>
          </w:p>
        </w:tc>
        <w:tc>
          <w:tcPr>
            <w:tcW w:w="709" w:type="dxa"/>
            <w:tcBorders>
              <w:top w:val="double" w:sz="4" w:space="0" w:color="auto"/>
              <w:right w:val="double" w:sz="4" w:space="0" w:color="auto"/>
            </w:tcBorders>
            <w:shd w:val="clear" w:color="auto" w:fill="auto"/>
            <w:vAlign w:val="center"/>
          </w:tcPr>
          <w:p w14:paraId="11F7849B" w14:textId="2452D220" w:rsidR="002203AD" w:rsidRPr="002203AD" w:rsidRDefault="0068549B"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Pr>
                <w:rFonts w:ascii="Arial" w:eastAsia="Calibri" w:hAnsi="Arial" w:cs="Arial"/>
                <w:color w:val="000000"/>
                <w:sz w:val="18"/>
                <w:szCs w:val="18"/>
              </w:rPr>
              <w:t>x</w:t>
            </w:r>
          </w:p>
        </w:tc>
      </w:tr>
      <w:tr w:rsidR="002203AD" w:rsidRPr="002203AD" w14:paraId="55DBE0EB" w14:textId="77777777" w:rsidTr="00DE7E32">
        <w:trPr>
          <w:cantSplit/>
          <w:trHeight w:val="341"/>
        </w:trPr>
        <w:tc>
          <w:tcPr>
            <w:tcW w:w="1545" w:type="dxa"/>
            <w:tcBorders>
              <w:left w:val="double" w:sz="4" w:space="0" w:color="auto"/>
              <w:bottom w:val="nil"/>
            </w:tcBorders>
            <w:shd w:val="clear" w:color="auto" w:fill="auto"/>
            <w:vAlign w:val="center"/>
          </w:tcPr>
          <w:p w14:paraId="2047ACA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Hygiene</w:t>
            </w:r>
          </w:p>
        </w:tc>
        <w:tc>
          <w:tcPr>
            <w:tcW w:w="425" w:type="dxa"/>
            <w:tcBorders>
              <w:bottom w:val="nil"/>
            </w:tcBorders>
            <w:shd w:val="clear" w:color="auto" w:fill="auto"/>
            <w:vAlign w:val="center"/>
          </w:tcPr>
          <w:p w14:paraId="78B787D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right"/>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1725" w:type="dxa"/>
            <w:vAlign w:val="center"/>
          </w:tcPr>
          <w:p w14:paraId="33E22E2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Workplace</w:t>
            </w:r>
          </w:p>
        </w:tc>
        <w:tc>
          <w:tcPr>
            <w:tcW w:w="356" w:type="dxa"/>
            <w:tcBorders>
              <w:bottom w:val="single" w:sz="4" w:space="0" w:color="auto"/>
            </w:tcBorders>
            <w:vAlign w:val="center"/>
          </w:tcPr>
          <w:p w14:paraId="07113DC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1665" w:type="dxa"/>
            <w:gridSpan w:val="3"/>
            <w:tcBorders>
              <w:bottom w:val="single" w:sz="4" w:space="0" w:color="auto"/>
            </w:tcBorders>
            <w:vAlign w:val="center"/>
          </w:tcPr>
          <w:p w14:paraId="3B7AAF5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Handling / Lifting</w:t>
            </w:r>
          </w:p>
        </w:tc>
        <w:tc>
          <w:tcPr>
            <w:tcW w:w="365" w:type="dxa"/>
            <w:tcBorders>
              <w:bottom w:val="single" w:sz="4" w:space="0" w:color="auto"/>
            </w:tcBorders>
            <w:vAlign w:val="center"/>
          </w:tcPr>
          <w:p w14:paraId="6CA5661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1417" w:type="dxa"/>
            <w:vAlign w:val="center"/>
          </w:tcPr>
          <w:p w14:paraId="204B2148"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Environment</w:t>
            </w:r>
          </w:p>
        </w:tc>
        <w:tc>
          <w:tcPr>
            <w:tcW w:w="770" w:type="dxa"/>
            <w:vAlign w:val="center"/>
          </w:tcPr>
          <w:p w14:paraId="7D488A3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2065" w:type="dxa"/>
            <w:vAlign w:val="center"/>
          </w:tcPr>
          <w:p w14:paraId="62EB4F9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Access Equipment</w:t>
            </w:r>
          </w:p>
        </w:tc>
        <w:tc>
          <w:tcPr>
            <w:tcW w:w="567" w:type="dxa"/>
            <w:vAlign w:val="center"/>
          </w:tcPr>
          <w:p w14:paraId="785A797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559" w:type="dxa"/>
            <w:vAlign w:val="center"/>
          </w:tcPr>
          <w:p w14:paraId="41F31AAE"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Electricity</w:t>
            </w:r>
          </w:p>
        </w:tc>
        <w:tc>
          <w:tcPr>
            <w:tcW w:w="426" w:type="dxa"/>
            <w:vAlign w:val="center"/>
          </w:tcPr>
          <w:p w14:paraId="26536BA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2126" w:type="dxa"/>
            <w:gridSpan w:val="2"/>
            <w:shd w:val="clear" w:color="auto" w:fill="auto"/>
            <w:vAlign w:val="center"/>
          </w:tcPr>
          <w:p w14:paraId="695531AA"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Moving / Falling Objects</w:t>
            </w:r>
          </w:p>
        </w:tc>
        <w:tc>
          <w:tcPr>
            <w:tcW w:w="709" w:type="dxa"/>
            <w:tcBorders>
              <w:right w:val="double" w:sz="4" w:space="0" w:color="auto"/>
            </w:tcBorders>
            <w:shd w:val="clear" w:color="auto" w:fill="auto"/>
            <w:vAlign w:val="center"/>
          </w:tcPr>
          <w:p w14:paraId="045F44B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r>
      <w:tr w:rsidR="002203AD" w:rsidRPr="002203AD" w14:paraId="74BFDCC2" w14:textId="77777777" w:rsidTr="00DE7E32">
        <w:trPr>
          <w:cantSplit/>
          <w:trHeight w:val="341"/>
        </w:trPr>
        <w:tc>
          <w:tcPr>
            <w:tcW w:w="1545" w:type="dxa"/>
            <w:tcBorders>
              <w:left w:val="double" w:sz="4" w:space="0" w:color="auto"/>
              <w:bottom w:val="nil"/>
            </w:tcBorders>
            <w:shd w:val="clear" w:color="auto" w:fill="auto"/>
            <w:vAlign w:val="center"/>
          </w:tcPr>
          <w:p w14:paraId="6F50794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Temperature</w:t>
            </w:r>
          </w:p>
        </w:tc>
        <w:tc>
          <w:tcPr>
            <w:tcW w:w="425" w:type="dxa"/>
            <w:tcBorders>
              <w:bottom w:val="nil"/>
            </w:tcBorders>
            <w:shd w:val="clear" w:color="auto" w:fill="auto"/>
            <w:vAlign w:val="center"/>
          </w:tcPr>
          <w:p w14:paraId="7D4A6852" w14:textId="6BFB2880"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w:t>
            </w:r>
            <w:r w:rsidR="0068549B" w:rsidRPr="002203AD">
              <w:rPr>
                <w:rFonts w:ascii="Arial" w:eastAsia="Calibri" w:hAnsi="Arial" w:cs="Arial"/>
                <w:color w:val="000000"/>
                <w:sz w:val="18"/>
                <w:szCs w:val="18"/>
              </w:rPr>
              <w:sym w:font="Wingdings" w:char="F0FC"/>
            </w:r>
          </w:p>
        </w:tc>
        <w:tc>
          <w:tcPr>
            <w:tcW w:w="1725" w:type="dxa"/>
            <w:vAlign w:val="center"/>
          </w:tcPr>
          <w:p w14:paraId="2A90FA9E"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Fire / Explosion</w:t>
            </w:r>
          </w:p>
        </w:tc>
        <w:tc>
          <w:tcPr>
            <w:tcW w:w="356" w:type="dxa"/>
            <w:tcBorders>
              <w:bottom w:val="single" w:sz="4" w:space="0" w:color="auto"/>
            </w:tcBorders>
            <w:vAlign w:val="center"/>
          </w:tcPr>
          <w:p w14:paraId="16EB375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665" w:type="dxa"/>
            <w:gridSpan w:val="3"/>
            <w:tcBorders>
              <w:bottom w:val="single" w:sz="4" w:space="0" w:color="auto"/>
            </w:tcBorders>
            <w:vAlign w:val="center"/>
          </w:tcPr>
          <w:p w14:paraId="58B8054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Pressure System</w:t>
            </w:r>
          </w:p>
        </w:tc>
        <w:tc>
          <w:tcPr>
            <w:tcW w:w="365" w:type="dxa"/>
            <w:tcBorders>
              <w:bottom w:val="single" w:sz="4" w:space="0" w:color="auto"/>
            </w:tcBorders>
            <w:vAlign w:val="center"/>
          </w:tcPr>
          <w:p w14:paraId="26AFB031"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1417" w:type="dxa"/>
            <w:vAlign w:val="center"/>
          </w:tcPr>
          <w:p w14:paraId="3D07062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Weather</w:t>
            </w:r>
          </w:p>
        </w:tc>
        <w:tc>
          <w:tcPr>
            <w:tcW w:w="770" w:type="dxa"/>
            <w:vAlign w:val="center"/>
          </w:tcPr>
          <w:p w14:paraId="518371B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2065" w:type="dxa"/>
            <w:vAlign w:val="center"/>
          </w:tcPr>
          <w:p w14:paraId="3AAE3CC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DSE / Ergonomics</w:t>
            </w:r>
          </w:p>
        </w:tc>
        <w:tc>
          <w:tcPr>
            <w:tcW w:w="567" w:type="dxa"/>
            <w:vAlign w:val="center"/>
          </w:tcPr>
          <w:p w14:paraId="495E0963"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w:t>
            </w:r>
            <w:r>
              <w:rPr>
                <w:rFonts w:ascii="Arial" w:eastAsia="Calibri" w:hAnsi="Arial" w:cs="Arial"/>
                <w:color w:val="000000"/>
                <w:sz w:val="18"/>
                <w:szCs w:val="18"/>
              </w:rPr>
              <w:t>x</w:t>
            </w:r>
          </w:p>
        </w:tc>
        <w:tc>
          <w:tcPr>
            <w:tcW w:w="1559" w:type="dxa"/>
            <w:vAlign w:val="center"/>
          </w:tcPr>
          <w:p w14:paraId="379B012B"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Violence</w:t>
            </w:r>
          </w:p>
        </w:tc>
        <w:tc>
          <w:tcPr>
            <w:tcW w:w="426" w:type="dxa"/>
            <w:vAlign w:val="center"/>
          </w:tcPr>
          <w:p w14:paraId="50889F2B"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2126" w:type="dxa"/>
            <w:gridSpan w:val="2"/>
            <w:shd w:val="clear" w:color="auto" w:fill="auto"/>
            <w:vAlign w:val="center"/>
          </w:tcPr>
          <w:p w14:paraId="244F189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Tools / Work Equipment</w:t>
            </w:r>
          </w:p>
        </w:tc>
        <w:tc>
          <w:tcPr>
            <w:tcW w:w="709" w:type="dxa"/>
            <w:tcBorders>
              <w:right w:val="double" w:sz="4" w:space="0" w:color="auto"/>
            </w:tcBorders>
            <w:shd w:val="clear" w:color="auto" w:fill="auto"/>
            <w:vAlign w:val="center"/>
          </w:tcPr>
          <w:p w14:paraId="096EA515" w14:textId="77777777" w:rsidR="002203AD" w:rsidRPr="000D6EBF"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0D6EBF">
              <w:rPr>
                <w:rFonts w:ascii="Arial" w:eastAsia="Calibri" w:hAnsi="Arial" w:cs="Arial"/>
                <w:color w:val="000000"/>
                <w:sz w:val="18"/>
                <w:szCs w:val="18"/>
              </w:rPr>
              <w:t>x</w:t>
            </w:r>
          </w:p>
        </w:tc>
      </w:tr>
      <w:bookmarkEnd w:id="0"/>
      <w:tr w:rsidR="002203AD" w:rsidRPr="002203AD" w14:paraId="137E7766" w14:textId="77777777" w:rsidTr="00DE7E32">
        <w:trPr>
          <w:cantSplit/>
          <w:trHeight w:val="341"/>
        </w:trPr>
        <w:tc>
          <w:tcPr>
            <w:tcW w:w="1545" w:type="dxa"/>
            <w:tcBorders>
              <w:left w:val="double" w:sz="4" w:space="0" w:color="auto"/>
              <w:bottom w:val="double" w:sz="4" w:space="0" w:color="auto"/>
            </w:tcBorders>
            <w:shd w:val="clear" w:color="auto" w:fill="auto"/>
            <w:vAlign w:val="center"/>
          </w:tcPr>
          <w:p w14:paraId="7F84FF4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Work at Height</w:t>
            </w:r>
          </w:p>
        </w:tc>
        <w:tc>
          <w:tcPr>
            <w:tcW w:w="425" w:type="dxa"/>
            <w:tcBorders>
              <w:bottom w:val="double" w:sz="4" w:space="0" w:color="auto"/>
            </w:tcBorders>
            <w:shd w:val="clear" w:color="auto" w:fill="auto"/>
            <w:vAlign w:val="center"/>
          </w:tcPr>
          <w:p w14:paraId="2C4229E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725" w:type="dxa"/>
            <w:tcBorders>
              <w:bottom w:val="double" w:sz="4" w:space="0" w:color="auto"/>
            </w:tcBorders>
            <w:vAlign w:val="center"/>
          </w:tcPr>
          <w:p w14:paraId="014F2891"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Noise / Vibration</w:t>
            </w:r>
          </w:p>
        </w:tc>
        <w:tc>
          <w:tcPr>
            <w:tcW w:w="356" w:type="dxa"/>
            <w:tcBorders>
              <w:top w:val="single" w:sz="4" w:space="0" w:color="auto"/>
              <w:bottom w:val="double" w:sz="4" w:space="0" w:color="auto"/>
            </w:tcBorders>
            <w:vAlign w:val="center"/>
          </w:tcPr>
          <w:p w14:paraId="54D3F06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665" w:type="dxa"/>
            <w:gridSpan w:val="3"/>
            <w:tcBorders>
              <w:top w:val="single" w:sz="4" w:space="0" w:color="auto"/>
              <w:bottom w:val="double" w:sz="4" w:space="0" w:color="auto"/>
            </w:tcBorders>
            <w:vAlign w:val="center"/>
          </w:tcPr>
          <w:p w14:paraId="61B9B1C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Other (s) (note)</w:t>
            </w:r>
          </w:p>
        </w:tc>
        <w:tc>
          <w:tcPr>
            <w:tcW w:w="365" w:type="dxa"/>
            <w:tcBorders>
              <w:top w:val="single" w:sz="4" w:space="0" w:color="auto"/>
              <w:bottom w:val="double" w:sz="4" w:space="0" w:color="auto"/>
            </w:tcBorders>
            <w:vAlign w:val="center"/>
          </w:tcPr>
          <w:p w14:paraId="2BE6CE61" w14:textId="0E702D94" w:rsidR="002203AD" w:rsidRPr="002203AD" w:rsidRDefault="0068549B"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9639" w:type="dxa"/>
            <w:gridSpan w:val="9"/>
            <w:tcBorders>
              <w:bottom w:val="double" w:sz="4" w:space="0" w:color="auto"/>
              <w:right w:val="double" w:sz="4" w:space="0" w:color="auto"/>
            </w:tcBorders>
            <w:vAlign w:val="center"/>
          </w:tcPr>
          <w:p w14:paraId="50882EF6" w14:textId="6FDA6662"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Note:</w:t>
            </w:r>
            <w:r w:rsidR="0068549B">
              <w:rPr>
                <w:rFonts w:ascii="Arial" w:eastAsia="Calibri" w:hAnsi="Arial" w:cs="Arial"/>
                <w:color w:val="000000"/>
                <w:sz w:val="18"/>
                <w:szCs w:val="18"/>
              </w:rPr>
              <w:t xml:space="preserve"> Infectious disease</w:t>
            </w:r>
          </w:p>
        </w:tc>
      </w:tr>
      <w:bookmarkEnd w:id="1"/>
      <w:tr w:rsidR="002203AD" w:rsidRPr="002203AD" w14:paraId="757732A9" w14:textId="77777777" w:rsidTr="00DF1CBA">
        <w:trPr>
          <w:cantSplit/>
          <w:trHeight w:hRule="exact" w:val="737"/>
        </w:trPr>
        <w:tc>
          <w:tcPr>
            <w:tcW w:w="4521"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5B74A5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rPr>
              <w:t>Hazard/ Concerns</w:t>
            </w:r>
          </w:p>
        </w:tc>
        <w:tc>
          <w:tcPr>
            <w:tcW w:w="993" w:type="dxa"/>
            <w:tcBorders>
              <w:top w:val="single" w:sz="4" w:space="0" w:color="auto"/>
              <w:left w:val="single" w:sz="12" w:space="0" w:color="auto"/>
              <w:bottom w:val="single" w:sz="4" w:space="0" w:color="auto"/>
              <w:right w:val="single" w:sz="12" w:space="0" w:color="auto"/>
            </w:tcBorders>
            <w:vAlign w:val="center"/>
          </w:tcPr>
          <w:p w14:paraId="13ABAD9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rPr>
              <w:t>Risk Rating</w:t>
            </w:r>
          </w:p>
        </w:tc>
        <w:tc>
          <w:tcPr>
            <w:tcW w:w="7371" w:type="dxa"/>
            <w:gridSpan w:val="8"/>
            <w:tcBorders>
              <w:top w:val="single" w:sz="12" w:space="0" w:color="auto"/>
              <w:left w:val="single" w:sz="12" w:space="0" w:color="auto"/>
              <w:bottom w:val="single" w:sz="4" w:space="0" w:color="auto"/>
              <w:right w:val="single" w:sz="12" w:space="0" w:color="auto"/>
            </w:tcBorders>
            <w:vAlign w:val="center"/>
          </w:tcPr>
          <w:p w14:paraId="3C30614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i/>
                <w:color w:val="000000"/>
              </w:rPr>
            </w:pPr>
            <w:r w:rsidRPr="002203AD">
              <w:rPr>
                <w:rFonts w:ascii="Arial" w:eastAsia="Calibri" w:hAnsi="Arial" w:cs="Arial"/>
                <w:b/>
                <w:color w:val="000000"/>
              </w:rPr>
              <w:t>Control Measures</w:t>
            </w:r>
          </w:p>
        </w:tc>
        <w:tc>
          <w:tcPr>
            <w:tcW w:w="1275" w:type="dxa"/>
            <w:tcBorders>
              <w:left w:val="single" w:sz="12" w:space="0" w:color="auto"/>
              <w:bottom w:val="single" w:sz="4" w:space="0" w:color="auto"/>
              <w:right w:val="single" w:sz="12" w:space="0" w:color="auto"/>
            </w:tcBorders>
            <w:vAlign w:val="center"/>
          </w:tcPr>
          <w:p w14:paraId="2711140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20"/>
              </w:rPr>
            </w:pPr>
            <w:r w:rsidRPr="002203AD">
              <w:rPr>
                <w:rFonts w:ascii="Arial" w:eastAsia="Calibri" w:hAnsi="Arial" w:cs="Arial"/>
                <w:b/>
                <w:color w:val="000000"/>
                <w:sz w:val="20"/>
              </w:rPr>
              <w:t>Residual Risk</w:t>
            </w:r>
          </w:p>
          <w:p w14:paraId="5539F03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sz w:val="20"/>
              </w:rPr>
              <w:t>Rating</w:t>
            </w:r>
          </w:p>
        </w:tc>
        <w:tc>
          <w:tcPr>
            <w:tcW w:w="1560" w:type="dxa"/>
            <w:gridSpan w:val="2"/>
            <w:tcBorders>
              <w:left w:val="single" w:sz="12" w:space="0" w:color="auto"/>
              <w:bottom w:val="single" w:sz="4" w:space="0" w:color="auto"/>
            </w:tcBorders>
            <w:vAlign w:val="center"/>
          </w:tcPr>
          <w:p w14:paraId="2AC227A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sz w:val="20"/>
              </w:rPr>
              <w:t>Further Action Required</w:t>
            </w:r>
          </w:p>
        </w:tc>
      </w:tr>
      <w:tr w:rsidR="002203AD" w:rsidRPr="002203AD" w14:paraId="7C1179E1" w14:textId="77777777" w:rsidTr="00DA7F87">
        <w:trPr>
          <w:cantSplit/>
          <w:trHeight w:val="749"/>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308CBE52" w14:textId="77777777" w:rsidR="002203AD" w:rsidRPr="00994C3C" w:rsidRDefault="003845B7" w:rsidP="00BD7B0A">
            <w:pPr>
              <w:pStyle w:val="ListParagraph"/>
              <w:numPr>
                <w:ilvl w:val="0"/>
                <w:numId w:val="7"/>
              </w:numPr>
              <w:tabs>
                <w:tab w:val="left" w:pos="10800"/>
              </w:tabs>
              <w:spacing w:after="0" w:line="240" w:lineRule="auto"/>
              <w:rPr>
                <w:rFonts w:ascii="Arial" w:eastAsia="Times New Roman" w:hAnsi="Arial" w:cs="Arial"/>
              </w:rPr>
            </w:pPr>
            <w:r>
              <w:rPr>
                <w:rFonts w:ascii="Arial" w:eastAsia="Times New Roman" w:hAnsi="Arial" w:cs="Arial"/>
                <w:b/>
                <w:bCs/>
              </w:rPr>
              <w:t>E</w:t>
            </w:r>
            <w:r w:rsidR="002203AD" w:rsidRPr="005643AE">
              <w:rPr>
                <w:rFonts w:ascii="Arial" w:eastAsia="Times New Roman" w:hAnsi="Arial" w:cs="Arial"/>
                <w:b/>
                <w:bCs/>
              </w:rPr>
              <w:t xml:space="preserve">xposure to Covid-19 infection as a result of direct or close contact with others </w:t>
            </w:r>
          </w:p>
          <w:p w14:paraId="3C600D49" w14:textId="77777777" w:rsidR="00994C3C" w:rsidRPr="005C1D36" w:rsidRDefault="00994C3C" w:rsidP="005C1D36">
            <w:pPr>
              <w:tabs>
                <w:tab w:val="left" w:pos="10800"/>
              </w:tabs>
              <w:spacing w:after="0" w:line="240" w:lineRule="auto"/>
              <w:rPr>
                <w:rFonts w:ascii="Arial" w:eastAsia="Times New Roman" w:hAnsi="Arial" w:cs="Arial"/>
                <w:b/>
                <w:bCs/>
              </w:rPr>
            </w:pPr>
          </w:p>
          <w:p w14:paraId="78DF822A" w14:textId="6C294A88" w:rsidR="00994C3C" w:rsidRPr="00A824BC" w:rsidRDefault="00994C3C" w:rsidP="00A824BC">
            <w:pPr>
              <w:tabs>
                <w:tab w:val="left" w:pos="10800"/>
              </w:tabs>
              <w:spacing w:after="0" w:line="240" w:lineRule="auto"/>
              <w:rPr>
                <w:rFonts w:ascii="Arial" w:eastAsia="Times New Roman" w:hAnsi="Arial" w:cs="Arial"/>
              </w:rPr>
            </w:pP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3191805E" w14:textId="739B34A8" w:rsidR="002203AD" w:rsidRPr="009779D0" w:rsidRDefault="00DA7F87"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2060"/>
              </w:rPr>
            </w:pPr>
            <w:r w:rsidRPr="009779D0">
              <w:rPr>
                <w:rFonts w:ascii="Arial" w:eastAsia="Calibri" w:hAnsi="Arial" w:cs="Arial"/>
                <w:color w:val="002060"/>
              </w:rPr>
              <w:t>12</w:t>
            </w:r>
          </w:p>
          <w:p w14:paraId="46F733D4" w14:textId="77777777" w:rsidR="002203AD" w:rsidRPr="009779D0"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2060"/>
                <w:sz w:val="35"/>
                <w:szCs w:val="35"/>
              </w:rPr>
            </w:pPr>
            <w:r w:rsidRPr="009779D0">
              <w:rPr>
                <w:rFonts w:ascii="Arial" w:eastAsia="Calibri" w:hAnsi="Arial" w:cs="Arial"/>
                <w:color w:val="002060"/>
              </w:rPr>
              <w:t>High</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auto"/>
          </w:tcPr>
          <w:p w14:paraId="68D47381" w14:textId="734C1477" w:rsidR="00972789" w:rsidRPr="00E134B2" w:rsidRDefault="00972789" w:rsidP="001434A3">
            <w:pPr>
              <w:jc w:val="both"/>
              <w:rPr>
                <w:rFonts w:ascii="Arial" w:hAnsi="Arial" w:cs="Arial"/>
                <w:lang w:val="en" w:eastAsia="en-GB"/>
              </w:rPr>
            </w:pPr>
            <w:r w:rsidRPr="00E134B2">
              <w:rPr>
                <w:rFonts w:ascii="Arial" w:hAnsi="Arial" w:cs="Arial"/>
                <w:lang w:val="en" w:eastAsia="en-GB"/>
              </w:rPr>
              <w:t xml:space="preserve">Physical distancing between adults, and between adults and children and young </w:t>
            </w:r>
            <w:r w:rsidR="00752428" w:rsidRPr="00E134B2">
              <w:rPr>
                <w:rFonts w:ascii="Arial" w:hAnsi="Arial" w:cs="Arial"/>
                <w:lang w:val="en" w:eastAsia="en-GB"/>
              </w:rPr>
              <w:t>people, whilst no longer mandatory</w:t>
            </w:r>
            <w:r w:rsidRPr="00E134B2">
              <w:rPr>
                <w:rFonts w:ascii="Arial" w:hAnsi="Arial" w:cs="Arial"/>
                <w:lang w:val="en" w:eastAsia="en-GB"/>
              </w:rPr>
              <w:t xml:space="preserve"> </w:t>
            </w:r>
            <w:r w:rsidR="00752428" w:rsidRPr="00E134B2">
              <w:rPr>
                <w:rFonts w:ascii="Arial" w:hAnsi="Arial" w:cs="Arial"/>
                <w:lang w:val="en" w:eastAsia="en-GB"/>
              </w:rPr>
              <w:t xml:space="preserve">is good practice and should remain </w:t>
            </w:r>
            <w:r w:rsidRPr="00E134B2">
              <w:rPr>
                <w:rFonts w:ascii="Arial" w:hAnsi="Arial" w:cs="Arial"/>
                <w:lang w:val="en" w:eastAsia="en-GB"/>
              </w:rPr>
              <w:t xml:space="preserve">in place </w:t>
            </w:r>
            <w:r w:rsidR="00752428" w:rsidRPr="00E134B2">
              <w:rPr>
                <w:rFonts w:ascii="Arial" w:hAnsi="Arial" w:cs="Arial"/>
                <w:lang w:val="en" w:eastAsia="en-GB"/>
              </w:rPr>
              <w:t>where practicable.</w:t>
            </w:r>
          </w:p>
          <w:p w14:paraId="6E97662C" w14:textId="33E901BB" w:rsidR="001E5A09" w:rsidRPr="00E134B2" w:rsidRDefault="002D043B" w:rsidP="001E5A09">
            <w:pPr>
              <w:jc w:val="both"/>
              <w:rPr>
                <w:rFonts w:ascii="Arial" w:eastAsia="Times New Roman" w:hAnsi="Arial" w:cs="Arial"/>
                <w:color w:val="000000"/>
                <w:highlight w:val="cyan"/>
                <w:lang w:eastAsia="en-GB"/>
              </w:rPr>
            </w:pPr>
            <w:r w:rsidRPr="00E134B2">
              <w:rPr>
                <w:rFonts w:ascii="Arial" w:hAnsi="Arial" w:cs="Arial"/>
              </w:rPr>
              <w:t>Children, young people, and staff should follow the wider societal guidance on physical distancing in schools or on dedicated school transport. As is the case in wider society it will remain important to be cautious and exercise personal responsibility. It is recognised that where possible, it is safer to keep a distance from other people with 1m distancing being accepted as reasonable and proportionate</w:t>
            </w:r>
            <w:r w:rsidR="001E5A09">
              <w:rPr>
                <w:rFonts w:ascii="Arial" w:hAnsi="Arial" w:cs="Arial"/>
              </w:rPr>
              <w:t>.</w:t>
            </w:r>
          </w:p>
        </w:tc>
        <w:tc>
          <w:tcPr>
            <w:tcW w:w="1275" w:type="dxa"/>
            <w:tcBorders>
              <w:left w:val="single" w:sz="12" w:space="0" w:color="auto"/>
              <w:bottom w:val="single" w:sz="4" w:space="0" w:color="auto"/>
              <w:right w:val="single" w:sz="12" w:space="0" w:color="auto"/>
            </w:tcBorders>
            <w:shd w:val="clear" w:color="auto" w:fill="92D050"/>
            <w:vAlign w:val="center"/>
          </w:tcPr>
          <w:p w14:paraId="41379A2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D208616" w14:textId="77777777" w:rsidR="00CE0A9E"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33C49FE8" w14:textId="77777777" w:rsidR="002203AD"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bottom w:val="single" w:sz="4" w:space="0" w:color="auto"/>
            </w:tcBorders>
            <w:vAlign w:val="center"/>
          </w:tcPr>
          <w:p w14:paraId="19375DA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EF589E" w:rsidRPr="002203AD" w14:paraId="58624266" w14:textId="77777777" w:rsidTr="005E506F">
        <w:trPr>
          <w:cantSplit/>
          <w:trHeight w:hRule="exact" w:val="737"/>
        </w:trPr>
        <w:tc>
          <w:tcPr>
            <w:tcW w:w="4521" w:type="dxa"/>
            <w:gridSpan w:val="5"/>
            <w:tcBorders>
              <w:top w:val="single" w:sz="4" w:space="0" w:color="auto"/>
              <w:left w:val="single" w:sz="12" w:space="0" w:color="auto"/>
              <w:right w:val="single" w:sz="12" w:space="0" w:color="auto"/>
            </w:tcBorders>
            <w:shd w:val="clear" w:color="auto" w:fill="auto"/>
          </w:tcPr>
          <w:p w14:paraId="48725E86" w14:textId="77777777" w:rsidR="00EF589E" w:rsidRPr="00D13CFC" w:rsidRDefault="00EF589E" w:rsidP="00EF589E">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t>Additional Local Concerns</w:t>
            </w:r>
          </w:p>
          <w:p w14:paraId="66A121C7" w14:textId="77777777" w:rsidR="00EF589E" w:rsidRDefault="00EF589E" w:rsidP="00EF589E">
            <w:pPr>
              <w:tabs>
                <w:tab w:val="left" w:pos="10800"/>
              </w:tabs>
              <w:spacing w:after="0" w:line="240" w:lineRule="auto"/>
              <w:ind w:left="22"/>
              <w:rPr>
                <w:rFonts w:ascii="Arial" w:eastAsia="Times New Roman" w:hAnsi="Arial" w:cs="Arial"/>
                <w:bCs/>
              </w:rPr>
            </w:pPr>
            <w:r>
              <w:rPr>
                <w:rFonts w:ascii="Arial" w:eastAsia="Times New Roman" w:hAnsi="Arial" w:cs="Arial"/>
                <w:bCs/>
              </w:rPr>
              <w:t>To be completed by assessor</w:t>
            </w:r>
            <w:r w:rsidRPr="005B262C">
              <w:rPr>
                <w:rFonts w:ascii="Arial" w:eastAsia="Times New Roman" w:hAnsi="Arial" w:cs="Arial"/>
                <w:bCs/>
              </w:rPr>
              <w:t xml:space="preserve"> </w:t>
            </w:r>
          </w:p>
          <w:p w14:paraId="4E99CD19" w14:textId="77777777" w:rsidR="00EF589E" w:rsidRDefault="00EF589E" w:rsidP="00EF589E">
            <w:pPr>
              <w:tabs>
                <w:tab w:val="left" w:pos="10800"/>
              </w:tabs>
              <w:spacing w:after="0" w:line="240" w:lineRule="auto"/>
              <w:ind w:left="22"/>
              <w:rPr>
                <w:rFonts w:ascii="Arial" w:eastAsia="Times New Roman" w:hAnsi="Arial" w:cs="Arial"/>
                <w:bCs/>
              </w:rPr>
            </w:pPr>
          </w:p>
          <w:p w14:paraId="00F8EFF5" w14:textId="1154BBA3" w:rsidR="00EF589E" w:rsidRPr="005B262C" w:rsidRDefault="00EF589E" w:rsidP="00EF589E">
            <w:pPr>
              <w:tabs>
                <w:tab w:val="left" w:pos="10800"/>
              </w:tabs>
              <w:spacing w:after="0" w:line="240" w:lineRule="auto"/>
              <w:ind w:left="22"/>
              <w:rPr>
                <w:rFonts w:ascii="Arial" w:eastAsia="Times New Roman" w:hAnsi="Arial" w:cs="Arial"/>
                <w:bCs/>
              </w:rPr>
            </w:pPr>
          </w:p>
        </w:tc>
        <w:tc>
          <w:tcPr>
            <w:tcW w:w="993" w:type="dxa"/>
            <w:tcBorders>
              <w:top w:val="single" w:sz="4" w:space="0" w:color="auto"/>
              <w:left w:val="single" w:sz="12" w:space="0" w:color="auto"/>
              <w:bottom w:val="single" w:sz="4" w:space="0" w:color="auto"/>
              <w:right w:val="single" w:sz="4" w:space="0" w:color="auto"/>
            </w:tcBorders>
            <w:shd w:val="clear" w:color="auto" w:fill="FF0000"/>
            <w:vAlign w:val="center"/>
          </w:tcPr>
          <w:p w14:paraId="691A3EE7" w14:textId="6FCE1416"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tc>
        <w:tc>
          <w:tcPr>
            <w:tcW w:w="7371" w:type="dxa"/>
            <w:gridSpan w:val="8"/>
            <w:tcBorders>
              <w:top w:val="single" w:sz="4" w:space="0" w:color="auto"/>
              <w:left w:val="single" w:sz="4" w:space="0" w:color="auto"/>
              <w:bottom w:val="single" w:sz="4" w:space="0" w:color="auto"/>
              <w:right w:val="single" w:sz="4" w:space="0" w:color="auto"/>
            </w:tcBorders>
          </w:tcPr>
          <w:p w14:paraId="2EEC06E7" w14:textId="7AAF1B3A" w:rsidR="00EF589E" w:rsidRPr="00E134B2" w:rsidRDefault="00EF589E" w:rsidP="00EF589E">
            <w:pPr>
              <w:pStyle w:val="Default"/>
              <w:rPr>
                <w:sz w:val="22"/>
                <w:szCs w:val="22"/>
              </w:rPr>
            </w:pPr>
          </w:p>
        </w:tc>
        <w:tc>
          <w:tcPr>
            <w:tcW w:w="1275" w:type="dxa"/>
            <w:tcBorders>
              <w:top w:val="single" w:sz="4" w:space="0" w:color="auto"/>
              <w:left w:val="single" w:sz="4" w:space="0" w:color="auto"/>
              <w:right w:val="single" w:sz="12" w:space="0" w:color="auto"/>
            </w:tcBorders>
            <w:shd w:val="clear" w:color="auto" w:fill="92D050"/>
            <w:vAlign w:val="center"/>
          </w:tcPr>
          <w:p w14:paraId="2FD188D6" w14:textId="3A5491F8"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tc>
        <w:tc>
          <w:tcPr>
            <w:tcW w:w="1560" w:type="dxa"/>
            <w:gridSpan w:val="2"/>
            <w:tcBorders>
              <w:top w:val="single" w:sz="4" w:space="0" w:color="auto"/>
              <w:left w:val="single" w:sz="12" w:space="0" w:color="auto"/>
            </w:tcBorders>
            <w:vAlign w:val="center"/>
          </w:tcPr>
          <w:p w14:paraId="147B4712"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sz w:val="21"/>
                <w:szCs w:val="21"/>
              </w:rPr>
            </w:pPr>
          </w:p>
        </w:tc>
      </w:tr>
      <w:tr w:rsidR="008C3687" w:rsidRPr="002203AD" w14:paraId="401D093A" w14:textId="77777777" w:rsidTr="00B2506A">
        <w:trPr>
          <w:cantSplit/>
          <w:trHeight w:val="84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60416C23" w14:textId="1356F243" w:rsidR="008C3687" w:rsidRPr="00C32991" w:rsidRDefault="008C3687" w:rsidP="008C3687">
            <w:pPr>
              <w:pStyle w:val="ListParagraph"/>
              <w:numPr>
                <w:ilvl w:val="0"/>
                <w:numId w:val="7"/>
              </w:num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rPr>
            </w:pPr>
            <w:r>
              <w:rPr>
                <w:rFonts w:ascii="Arial" w:eastAsia="Calibri" w:hAnsi="Arial" w:cs="Arial"/>
                <w:b/>
                <w:bCs/>
              </w:rPr>
              <w:t>E</w:t>
            </w:r>
            <w:r w:rsidRPr="005643AE">
              <w:rPr>
                <w:rFonts w:ascii="Arial" w:eastAsia="Calibri" w:hAnsi="Arial" w:cs="Arial"/>
                <w:b/>
                <w:bCs/>
              </w:rPr>
              <w:t xml:space="preserve">xposure to Covid-19 infection as a result of poor </w:t>
            </w:r>
            <w:r w:rsidR="00834252">
              <w:rPr>
                <w:rFonts w:ascii="Arial" w:eastAsia="Calibri" w:hAnsi="Arial" w:cs="Arial"/>
                <w:b/>
                <w:bCs/>
              </w:rPr>
              <w:t>Personal Protective Equipment. (PPE)</w:t>
            </w:r>
          </w:p>
          <w:p w14:paraId="76D96F6C" w14:textId="77777777" w:rsidR="008C3687" w:rsidRDefault="008C3687" w:rsidP="008C3687">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rPr>
            </w:pPr>
          </w:p>
          <w:p w14:paraId="0E9468F7" w14:textId="77777777" w:rsidR="008C3687" w:rsidRDefault="008C3687" w:rsidP="008C3687">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rPr>
            </w:pPr>
          </w:p>
          <w:p w14:paraId="6E8B8067" w14:textId="77777777" w:rsidR="008C3687" w:rsidRDefault="008C3687" w:rsidP="008C3687">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rPr>
            </w:pPr>
          </w:p>
          <w:p w14:paraId="4C9A1A1F" w14:textId="15A4C208" w:rsidR="008C3687" w:rsidRPr="00E134B2" w:rsidRDefault="008C3687" w:rsidP="00E134B2">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b/>
              </w:rPr>
            </w:pP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4EE8F3A6"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59D7FFB8"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 xml:space="preserve">High </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auto"/>
          </w:tcPr>
          <w:p w14:paraId="6FE788E1" w14:textId="41E07DC9" w:rsidR="008C3687" w:rsidRPr="00E134B2" w:rsidRDefault="00834252" w:rsidP="001434A3">
            <w:pPr>
              <w:spacing w:after="0" w:line="276" w:lineRule="auto"/>
              <w:jc w:val="both"/>
              <w:textAlignment w:val="center"/>
              <w:rPr>
                <w:rFonts w:ascii="Arial" w:eastAsia="Times New Roman" w:hAnsi="Arial" w:cs="Arial"/>
                <w:b/>
                <w:u w:val="single"/>
                <w:lang w:eastAsia="en-GB"/>
              </w:rPr>
            </w:pPr>
            <w:r w:rsidRPr="00E134B2">
              <w:rPr>
                <w:rFonts w:ascii="Arial" w:eastAsia="Times New Roman" w:hAnsi="Arial" w:cs="Arial"/>
                <w:b/>
                <w:u w:val="single"/>
                <w:lang w:eastAsia="en-GB"/>
              </w:rPr>
              <w:t>P</w:t>
            </w:r>
            <w:r w:rsidR="008C3687" w:rsidRPr="00E134B2">
              <w:rPr>
                <w:rFonts w:ascii="Arial" w:eastAsia="Times New Roman" w:hAnsi="Arial" w:cs="Arial"/>
                <w:b/>
                <w:u w:val="single"/>
                <w:lang w:eastAsia="en-GB"/>
              </w:rPr>
              <w:t>ersonal Protective Equipment (PPE)</w:t>
            </w:r>
          </w:p>
          <w:p w14:paraId="0D990E76" w14:textId="77777777" w:rsidR="001E5A09" w:rsidRDefault="001E5A09" w:rsidP="001434A3">
            <w:pPr>
              <w:spacing w:after="0" w:line="276" w:lineRule="auto"/>
              <w:jc w:val="both"/>
              <w:textAlignment w:val="center"/>
              <w:rPr>
                <w:rFonts w:ascii="Arial" w:eastAsia="Times New Roman" w:hAnsi="Arial" w:cs="Arial"/>
                <w:color w:val="000000"/>
                <w:lang w:eastAsia="en-GB"/>
              </w:rPr>
            </w:pPr>
          </w:p>
          <w:p w14:paraId="3CF4D7B6" w14:textId="0CF4276C" w:rsidR="008C3687" w:rsidRPr="00E134B2" w:rsidRDefault="008C3687" w:rsidP="001434A3">
            <w:pPr>
              <w:spacing w:after="0" w:line="276" w:lineRule="auto"/>
              <w:jc w:val="both"/>
              <w:textAlignment w:val="center"/>
              <w:rPr>
                <w:rFonts w:ascii="Arial" w:eastAsia="Times New Roman" w:hAnsi="Arial" w:cs="Arial"/>
                <w:color w:val="000000"/>
                <w:lang w:eastAsia="en-GB"/>
              </w:rPr>
            </w:pPr>
            <w:r w:rsidRPr="00E134B2">
              <w:rPr>
                <w:rFonts w:ascii="Arial" w:eastAsia="Times New Roman" w:hAnsi="Arial" w:cs="Arial"/>
                <w:color w:val="000000"/>
                <w:lang w:eastAsia="en-GB"/>
              </w:rPr>
              <w:t>Face coverings can be worn by anyone wishing to do so in any part of the school.</w:t>
            </w:r>
          </w:p>
          <w:p w14:paraId="4DA90339" w14:textId="7D0E3F4D" w:rsidR="008E2538" w:rsidRPr="00E134B2" w:rsidRDefault="008E2538" w:rsidP="001434A3">
            <w:pPr>
              <w:spacing w:before="240"/>
              <w:jc w:val="both"/>
              <w:rPr>
                <w:rFonts w:ascii="Arial" w:hAnsi="Arial" w:cs="Arial"/>
                <w:color w:val="000000"/>
              </w:rPr>
            </w:pPr>
            <w:r w:rsidRPr="00E134B2">
              <w:rPr>
                <w:rFonts w:ascii="Arial" w:hAnsi="Arial" w:cs="Arial"/>
                <w:color w:val="000000"/>
              </w:rPr>
              <w:t xml:space="preserve">The use of face coverings by all staff and young people in secondary schools, and by all staff in primary schools, in indoor communal areas (staff bases) and when moving around the school building is still expected, but not </w:t>
            </w:r>
            <w:r w:rsidR="00A80F75" w:rsidRPr="00E134B2">
              <w:rPr>
                <w:rFonts w:ascii="Arial" w:hAnsi="Arial" w:cs="Arial"/>
                <w:color w:val="000000"/>
              </w:rPr>
              <w:t>mandatory: -</w:t>
            </w:r>
          </w:p>
          <w:p w14:paraId="67ED83B6" w14:textId="77777777" w:rsidR="008E2538" w:rsidRPr="00E134B2" w:rsidRDefault="008E2538" w:rsidP="001434A3">
            <w:pPr>
              <w:numPr>
                <w:ilvl w:val="0"/>
                <w:numId w:val="43"/>
              </w:numPr>
              <w:spacing w:before="240" w:after="0" w:line="240" w:lineRule="auto"/>
              <w:ind w:left="456" w:hanging="456"/>
              <w:jc w:val="both"/>
              <w:rPr>
                <w:rFonts w:ascii="Arial" w:eastAsia="Times New Roman" w:hAnsi="Arial" w:cs="Arial"/>
                <w:color w:val="000000"/>
              </w:rPr>
            </w:pPr>
            <w:r w:rsidRPr="00E134B2">
              <w:rPr>
                <w:rFonts w:ascii="Arial" w:eastAsia="Times New Roman" w:hAnsi="Arial" w:cs="Arial"/>
                <w:color w:val="000000"/>
              </w:rPr>
              <w:t>Pupils do not require to wear face coverings in classrooms or exam settings, but may choose to do so, if they feel this is appropriate.</w:t>
            </w:r>
          </w:p>
          <w:p w14:paraId="1DE2CD70" w14:textId="77777777" w:rsidR="008E2538" w:rsidRPr="00E134B2" w:rsidRDefault="008E2538" w:rsidP="001434A3">
            <w:pPr>
              <w:pStyle w:val="ListParagraph"/>
              <w:ind w:right="53"/>
              <w:jc w:val="both"/>
              <w:rPr>
                <w:rFonts w:ascii="Arial" w:hAnsi="Arial" w:cs="Arial"/>
              </w:rPr>
            </w:pPr>
          </w:p>
          <w:p w14:paraId="5C91A639" w14:textId="72180309" w:rsidR="001B017C" w:rsidRPr="005773F4" w:rsidRDefault="008E2538" w:rsidP="001434A3">
            <w:pPr>
              <w:numPr>
                <w:ilvl w:val="0"/>
                <w:numId w:val="43"/>
              </w:numPr>
              <w:spacing w:after="0" w:line="276" w:lineRule="auto"/>
              <w:ind w:left="360" w:right="53"/>
              <w:contextualSpacing/>
              <w:jc w:val="both"/>
              <w:textAlignment w:val="center"/>
              <w:rPr>
                <w:rFonts w:ascii="Arial" w:eastAsia="Times New Roman" w:hAnsi="Arial" w:cs="Arial"/>
                <w:b/>
                <w:i/>
                <w:lang w:eastAsia="en-GB"/>
              </w:rPr>
            </w:pPr>
            <w:r w:rsidRPr="001B017C">
              <w:rPr>
                <w:rFonts w:ascii="Arial" w:eastAsia="Times New Roman" w:hAnsi="Arial" w:cs="Arial"/>
              </w:rPr>
              <w:t>Careful attention should be given to the requirements of individuals with additional support needs when implementing this measure.</w:t>
            </w:r>
            <w:r w:rsidR="00E134B2" w:rsidRPr="001B017C">
              <w:rPr>
                <w:rFonts w:ascii="Arial" w:eastAsia="Times New Roman" w:hAnsi="Arial" w:cs="Arial"/>
              </w:rPr>
              <w:t xml:space="preserve">  </w:t>
            </w:r>
            <w:r w:rsidR="00F72CDD" w:rsidRPr="005773F4">
              <w:rPr>
                <w:rFonts w:ascii="Arial" w:hAnsi="Arial" w:cs="Arial"/>
              </w:rPr>
              <w:t xml:space="preserve">Where there is a need to work in </w:t>
            </w:r>
            <w:r w:rsidR="001434A3" w:rsidRPr="005773F4">
              <w:rPr>
                <w:rFonts w:ascii="Arial" w:hAnsi="Arial" w:cs="Arial"/>
              </w:rPr>
              <w:t>proximity</w:t>
            </w:r>
            <w:r w:rsidR="00F72CDD" w:rsidRPr="005773F4">
              <w:rPr>
                <w:rFonts w:ascii="Arial" w:hAnsi="Arial" w:cs="Arial"/>
              </w:rPr>
              <w:t xml:space="preserve"> with adults and children and young people the safety measures to protect adults and children and young people alike should be followed. Staff should wear a face covering or PPE where a risk assessment has deemed it appropriate and regularly wash their hands before and after contact. </w:t>
            </w:r>
            <w:hyperlink r:id="rId8">
              <w:r w:rsidR="00F72CDD" w:rsidRPr="001434A3">
                <w:rPr>
                  <w:rFonts w:ascii="Arial" w:hAnsi="Arial" w:cs="Arial"/>
                </w:rPr>
                <w:t>Guidance on supporting</w:t>
              </w:r>
            </w:hyperlink>
            <w:hyperlink r:id="rId9">
              <w:r w:rsidR="00F72CDD" w:rsidRPr="001434A3">
                <w:rPr>
                  <w:rFonts w:ascii="Arial" w:hAnsi="Arial" w:cs="Arial"/>
                </w:rPr>
                <w:t xml:space="preserve"> </w:t>
              </w:r>
            </w:hyperlink>
            <w:hyperlink r:id="rId10">
              <w:r w:rsidR="00F72CDD" w:rsidRPr="001434A3">
                <w:rPr>
                  <w:rFonts w:ascii="Arial" w:hAnsi="Arial" w:cs="Arial"/>
                </w:rPr>
                <w:t>children and</w:t>
              </w:r>
            </w:hyperlink>
            <w:hyperlink r:id="rId11">
              <w:r w:rsidR="00F72CDD" w:rsidRPr="001434A3">
                <w:rPr>
                  <w:rFonts w:ascii="Arial" w:hAnsi="Arial" w:cs="Arial"/>
                </w:rPr>
                <w:t xml:space="preserve"> </w:t>
              </w:r>
            </w:hyperlink>
            <w:hyperlink r:id="rId12">
              <w:r w:rsidR="00F72CDD" w:rsidRPr="001434A3">
                <w:rPr>
                  <w:rFonts w:ascii="Arial" w:hAnsi="Arial" w:cs="Arial"/>
                </w:rPr>
                <w:t>young people with additional support needs</w:t>
              </w:r>
            </w:hyperlink>
            <w:hyperlink r:id="rId13">
              <w:r w:rsidR="00F72CDD" w:rsidRPr="005773F4">
                <w:rPr>
                  <w:rFonts w:ascii="Arial" w:hAnsi="Arial" w:cs="Arial"/>
                </w:rPr>
                <w:t xml:space="preserve"> </w:t>
              </w:r>
            </w:hyperlink>
            <w:r w:rsidR="00F72CDD" w:rsidRPr="005773F4">
              <w:rPr>
                <w:rFonts w:ascii="Arial" w:hAnsi="Arial" w:cs="Arial"/>
              </w:rPr>
              <w:t xml:space="preserve">is published by the Scottish Government and continues to apply. </w:t>
            </w:r>
          </w:p>
          <w:p w14:paraId="2F3B0FF0" w14:textId="06EDC1D3" w:rsidR="001B017C" w:rsidRDefault="00B1119D" w:rsidP="001434A3">
            <w:pPr>
              <w:spacing w:after="0" w:line="276" w:lineRule="auto"/>
              <w:ind w:right="53"/>
              <w:contextualSpacing/>
              <w:jc w:val="both"/>
              <w:textAlignment w:val="center"/>
              <w:rPr>
                <w:rFonts w:ascii="Arial" w:eastAsia="Times New Roman" w:hAnsi="Arial" w:cs="Arial"/>
                <w:b/>
                <w:i/>
                <w:lang w:eastAsia="en-GB"/>
              </w:rPr>
            </w:pPr>
            <w:hyperlink r:id="rId14" w:history="1">
              <w:r w:rsidR="001B017C" w:rsidRPr="002709E7">
                <w:rPr>
                  <w:rStyle w:val="Hyperlink"/>
                  <w:rFonts w:ascii="Arial" w:eastAsia="Times New Roman" w:hAnsi="Arial" w:cs="Arial"/>
                  <w:b/>
                  <w:i/>
                  <w:lang w:eastAsia="en-GB"/>
                </w:rPr>
                <w:t>https://www.gov.scot/publications/coronavirus-covid-19-supporting-children-and-young-people-with-complex-additional-support-needs/</w:t>
              </w:r>
            </w:hyperlink>
          </w:p>
          <w:p w14:paraId="0EA67FCC" w14:textId="77777777" w:rsidR="001B017C" w:rsidRDefault="001B017C" w:rsidP="001434A3">
            <w:pPr>
              <w:spacing w:after="0" w:line="276" w:lineRule="auto"/>
              <w:ind w:right="53"/>
              <w:contextualSpacing/>
              <w:jc w:val="both"/>
              <w:textAlignment w:val="center"/>
              <w:rPr>
                <w:rFonts w:ascii="Arial" w:eastAsia="Times New Roman" w:hAnsi="Arial" w:cs="Arial"/>
                <w:b/>
                <w:i/>
                <w:lang w:eastAsia="en-GB"/>
              </w:rPr>
            </w:pPr>
          </w:p>
          <w:p w14:paraId="35143D77" w14:textId="5AA2B65E" w:rsidR="008C3687" w:rsidRPr="001B017C" w:rsidRDefault="008C3687" w:rsidP="001434A3">
            <w:pPr>
              <w:numPr>
                <w:ilvl w:val="0"/>
                <w:numId w:val="43"/>
              </w:numPr>
              <w:spacing w:after="0" w:line="276" w:lineRule="auto"/>
              <w:ind w:left="360" w:right="53"/>
              <w:contextualSpacing/>
              <w:jc w:val="both"/>
              <w:textAlignment w:val="center"/>
              <w:rPr>
                <w:rFonts w:ascii="Arial" w:eastAsia="Times New Roman" w:hAnsi="Arial" w:cs="Arial"/>
                <w:b/>
                <w:i/>
                <w:lang w:eastAsia="en-GB"/>
              </w:rPr>
            </w:pPr>
            <w:r w:rsidRPr="001B017C">
              <w:rPr>
                <w:rFonts w:ascii="Arial" w:eastAsia="Times New Roman" w:hAnsi="Arial" w:cs="Arial"/>
                <w:b/>
                <w:i/>
                <w:lang w:eastAsia="en-GB"/>
              </w:rPr>
              <w:t>All establishments should stay prepared to strengthen the use of face coverings should Education Resources and local public health teams advi</w:t>
            </w:r>
            <w:r w:rsidR="00BC3D05" w:rsidRPr="001B017C">
              <w:rPr>
                <w:rFonts w:ascii="Arial" w:eastAsia="Times New Roman" w:hAnsi="Arial" w:cs="Arial"/>
                <w:b/>
                <w:i/>
                <w:lang w:eastAsia="en-GB"/>
              </w:rPr>
              <w:t>s</w:t>
            </w:r>
            <w:r w:rsidRPr="001B017C">
              <w:rPr>
                <w:rFonts w:ascii="Arial" w:eastAsia="Times New Roman" w:hAnsi="Arial" w:cs="Arial"/>
                <w:b/>
                <w:i/>
                <w:lang w:eastAsia="en-GB"/>
              </w:rPr>
              <w:t xml:space="preserve">e.  </w:t>
            </w:r>
          </w:p>
          <w:p w14:paraId="4339CFD6" w14:textId="36DA24FC" w:rsidR="008C3687" w:rsidRPr="00E134B2" w:rsidRDefault="008C3687" w:rsidP="001434A3">
            <w:pPr>
              <w:spacing w:after="0"/>
              <w:jc w:val="both"/>
              <w:textAlignment w:val="center"/>
              <w:rPr>
                <w:rFonts w:ascii="Arial" w:eastAsia="Times New Roman" w:hAnsi="Arial" w:cs="Arial"/>
                <w:color w:val="000000"/>
                <w:lang w:eastAsia="en-GB"/>
              </w:rPr>
            </w:pPr>
          </w:p>
        </w:tc>
        <w:tc>
          <w:tcPr>
            <w:tcW w:w="1275" w:type="dxa"/>
            <w:tcBorders>
              <w:left w:val="single" w:sz="12" w:space="0" w:color="auto"/>
              <w:right w:val="single" w:sz="12" w:space="0" w:color="auto"/>
            </w:tcBorders>
            <w:shd w:val="clear" w:color="auto" w:fill="92D050"/>
            <w:vAlign w:val="center"/>
          </w:tcPr>
          <w:p w14:paraId="1BE72AF2"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E675677"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2D6CD0D3"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vAlign w:val="center"/>
          </w:tcPr>
          <w:p w14:paraId="4293EDF8" w14:textId="77777777" w:rsidR="008C3687" w:rsidRPr="002203AD" w:rsidRDefault="008C3687" w:rsidP="008C3687">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EF589E" w:rsidRPr="002203AD" w14:paraId="0C329541" w14:textId="77777777" w:rsidTr="005E506F">
        <w:trPr>
          <w:cantSplit/>
          <w:trHeight w:hRule="exact" w:val="737"/>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34F7D082" w14:textId="433C6CB5" w:rsidR="00EF589E" w:rsidRPr="00755AE6" w:rsidRDefault="00EF589E" w:rsidP="00EF589E">
            <w:pPr>
              <w:tabs>
                <w:tab w:val="left" w:pos="10800"/>
              </w:tabs>
              <w:spacing w:after="0" w:line="240" w:lineRule="auto"/>
              <w:ind w:left="22"/>
              <w:rPr>
                <w:rFonts w:ascii="Arial" w:eastAsia="Times New Roman" w:hAnsi="Arial" w:cs="Arial"/>
                <w:b/>
                <w:bCs/>
              </w:rPr>
            </w:pPr>
            <w:r w:rsidRPr="00755AE6">
              <w:rPr>
                <w:rFonts w:ascii="Arial" w:eastAsia="Times New Roman" w:hAnsi="Arial" w:cs="Arial"/>
                <w:b/>
                <w:bCs/>
              </w:rPr>
              <w:t>Additional Local Concerns</w:t>
            </w:r>
          </w:p>
          <w:p w14:paraId="2206EE49"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sidRPr="00755AE6">
              <w:rPr>
                <w:rFonts w:ascii="Arial" w:eastAsia="Times New Roman" w:hAnsi="Arial" w:cs="Arial"/>
                <w:bCs/>
              </w:rPr>
              <w:t xml:space="preserve">To be completed by assessor </w:t>
            </w:r>
          </w:p>
          <w:p w14:paraId="7EF01EF0"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b/>
                <w:bCs/>
              </w:rPr>
            </w:pPr>
          </w:p>
          <w:p w14:paraId="5CDFD4C6" w14:textId="77777777" w:rsidR="00EF589E" w:rsidRPr="00755AE6" w:rsidRDefault="00EF589E" w:rsidP="00737AD5">
            <w:pPr>
              <w:tabs>
                <w:tab w:val="left" w:pos="10800"/>
              </w:tabs>
              <w:spacing w:after="0" w:line="240" w:lineRule="auto"/>
              <w:ind w:left="22"/>
              <w:rPr>
                <w:rFonts w:ascii="Arial" w:eastAsia="Calibri"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11F285E0" w14:textId="3DB71FE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tcPr>
          <w:p w14:paraId="39A6A73C" w14:textId="77777777" w:rsidR="00EF589E" w:rsidRPr="00755AE6" w:rsidRDefault="00EF589E" w:rsidP="00737AD5">
            <w:pPr>
              <w:spacing w:after="0" w:line="240" w:lineRule="auto"/>
              <w:contextualSpacing/>
              <w:rPr>
                <w:rFonts w:ascii="Arial" w:eastAsia="Calibri" w:hAnsi="Arial" w:cs="Arial"/>
                <w:color w:val="000000"/>
              </w:rPr>
            </w:pPr>
          </w:p>
        </w:tc>
        <w:tc>
          <w:tcPr>
            <w:tcW w:w="1275" w:type="dxa"/>
            <w:tcBorders>
              <w:left w:val="single" w:sz="12" w:space="0" w:color="auto"/>
              <w:right w:val="single" w:sz="12" w:space="0" w:color="auto"/>
            </w:tcBorders>
            <w:shd w:val="clear" w:color="auto" w:fill="92D050"/>
          </w:tcPr>
          <w:p w14:paraId="180FD964"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496A89E7" w14:textId="0E9AECD9" w:rsidR="00EF589E" w:rsidRPr="00755AE6" w:rsidRDefault="00EF589E" w:rsidP="009779D0">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tc>
        <w:tc>
          <w:tcPr>
            <w:tcW w:w="1560" w:type="dxa"/>
            <w:gridSpan w:val="2"/>
            <w:tcBorders>
              <w:left w:val="single" w:sz="12" w:space="0" w:color="auto"/>
            </w:tcBorders>
            <w:vAlign w:val="center"/>
          </w:tcPr>
          <w:p w14:paraId="17394C58"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r>
      <w:tr w:rsidR="007F033E" w:rsidRPr="002203AD" w14:paraId="7D725EFC" w14:textId="77777777" w:rsidTr="00385480">
        <w:trPr>
          <w:cantSplit/>
          <w:trHeight w:val="4960"/>
        </w:trPr>
        <w:tc>
          <w:tcPr>
            <w:tcW w:w="4521" w:type="dxa"/>
            <w:gridSpan w:val="5"/>
            <w:tcBorders>
              <w:top w:val="single" w:sz="4" w:space="0" w:color="auto"/>
              <w:left w:val="single" w:sz="12" w:space="0" w:color="auto"/>
              <w:right w:val="single" w:sz="12" w:space="0" w:color="auto"/>
            </w:tcBorders>
            <w:shd w:val="clear" w:color="auto" w:fill="auto"/>
          </w:tcPr>
          <w:p w14:paraId="6CC558BF" w14:textId="16C60637" w:rsidR="007F033E" w:rsidRPr="00755AE6" w:rsidRDefault="007F033E" w:rsidP="00502CE6">
            <w:pPr>
              <w:pStyle w:val="ListParagraph"/>
              <w:numPr>
                <w:ilvl w:val="0"/>
                <w:numId w:val="7"/>
              </w:numPr>
              <w:tabs>
                <w:tab w:val="left" w:pos="10800"/>
              </w:tabs>
              <w:spacing w:after="0" w:line="240" w:lineRule="auto"/>
              <w:rPr>
                <w:rFonts w:ascii="Arial" w:eastAsia="Times New Roman" w:hAnsi="Arial" w:cs="Arial"/>
                <w:b/>
                <w:bCs/>
              </w:rPr>
            </w:pPr>
            <w:r w:rsidRPr="00755AE6">
              <w:rPr>
                <w:rFonts w:ascii="Arial" w:eastAsia="Times New Roman" w:hAnsi="Arial" w:cs="Arial"/>
                <w:b/>
                <w:bCs/>
              </w:rPr>
              <w:t>Exposure to Covid-19 infection as a result of poor personal hygiene</w:t>
            </w:r>
          </w:p>
          <w:p w14:paraId="016DA315" w14:textId="470AF93C" w:rsidR="007F033E" w:rsidRPr="00755AE6" w:rsidRDefault="007F033E" w:rsidP="00502CE6">
            <w:pPr>
              <w:pStyle w:val="ListParagraph"/>
              <w:spacing w:after="0" w:line="240" w:lineRule="auto"/>
              <w:ind w:left="382"/>
              <w:rPr>
                <w:rFonts w:ascii="Arial" w:hAnsi="Arial" w:cs="Arial"/>
                <w:b/>
                <w:snapToGrid w:val="0"/>
                <w:color w:val="000000"/>
              </w:rPr>
            </w:pPr>
          </w:p>
        </w:tc>
        <w:tc>
          <w:tcPr>
            <w:tcW w:w="993" w:type="dxa"/>
            <w:tcBorders>
              <w:top w:val="single" w:sz="4" w:space="0" w:color="auto"/>
              <w:left w:val="single" w:sz="12" w:space="0" w:color="auto"/>
              <w:right w:val="single" w:sz="12" w:space="0" w:color="auto"/>
            </w:tcBorders>
            <w:shd w:val="clear" w:color="auto" w:fill="FF0000"/>
          </w:tcPr>
          <w:p w14:paraId="566285C9"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4E50DA5E"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4F63BEFC"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 xml:space="preserve">12 </w:t>
            </w:r>
          </w:p>
          <w:p w14:paraId="6B070B9A" w14:textId="59709728"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High</w:t>
            </w:r>
          </w:p>
          <w:p w14:paraId="66161366" w14:textId="7A1E0600" w:rsidR="007F033E" w:rsidRPr="00755AE6" w:rsidRDefault="007F033E" w:rsidP="00706B4F">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tc>
        <w:tc>
          <w:tcPr>
            <w:tcW w:w="7371" w:type="dxa"/>
            <w:gridSpan w:val="8"/>
            <w:tcBorders>
              <w:top w:val="single" w:sz="4" w:space="0" w:color="auto"/>
              <w:left w:val="single" w:sz="12" w:space="0" w:color="auto"/>
              <w:right w:val="single" w:sz="12" w:space="0" w:color="auto"/>
            </w:tcBorders>
          </w:tcPr>
          <w:p w14:paraId="744CEBBD" w14:textId="77777777" w:rsidR="007F033E" w:rsidRPr="00755AE6" w:rsidRDefault="007F033E" w:rsidP="001434A3">
            <w:pPr>
              <w:spacing w:before="240"/>
              <w:jc w:val="both"/>
              <w:rPr>
                <w:rFonts w:ascii="Arial" w:hAnsi="Arial" w:cs="Arial"/>
                <w:b/>
                <w:bCs/>
                <w:color w:val="000000"/>
              </w:rPr>
            </w:pPr>
            <w:r w:rsidRPr="00755AE6">
              <w:rPr>
                <w:rFonts w:ascii="Arial" w:hAnsi="Arial" w:cs="Arial"/>
                <w:b/>
                <w:bCs/>
                <w:color w:val="000000"/>
              </w:rPr>
              <w:t>Personal hygiene</w:t>
            </w:r>
          </w:p>
          <w:p w14:paraId="15615A7E" w14:textId="1B5314F9" w:rsidR="007F033E" w:rsidRPr="00755AE6" w:rsidRDefault="007F033E" w:rsidP="001434A3">
            <w:pPr>
              <w:ind w:right="53"/>
              <w:jc w:val="both"/>
              <w:rPr>
                <w:rFonts w:ascii="Arial" w:hAnsi="Arial" w:cs="Arial"/>
              </w:rPr>
            </w:pPr>
            <w:r w:rsidRPr="00755AE6">
              <w:rPr>
                <w:rFonts w:ascii="Arial" w:hAnsi="Arial" w:cs="Arial"/>
              </w:rPr>
              <w:t xml:space="preserve">Washing hands thoroughly, at the right time, using appropriate facilities and products helps to prevent the spread of COVID-19. Schools should continue to support staff and children and young people to follow advice on good hand hygiene, </w:t>
            </w:r>
          </w:p>
          <w:p w14:paraId="12031B43" w14:textId="1360D127" w:rsidR="007F033E" w:rsidRPr="00755AE6" w:rsidRDefault="007F033E" w:rsidP="001434A3">
            <w:pPr>
              <w:ind w:right="53"/>
              <w:jc w:val="both"/>
              <w:rPr>
                <w:rFonts w:ascii="Arial" w:hAnsi="Arial" w:cs="Arial"/>
              </w:rPr>
            </w:pPr>
            <w:r w:rsidRPr="00755AE6">
              <w:rPr>
                <w:rFonts w:ascii="Arial" w:hAnsi="Arial" w:cs="Arial"/>
              </w:rPr>
              <w:t>Ensure staff, pupils and visitors are aware of the importance of frequent and thorough/ handing washing/sanitising.</w:t>
            </w:r>
          </w:p>
          <w:p w14:paraId="7479EFCB" w14:textId="77777777" w:rsidR="007F033E" w:rsidRPr="00755AE6" w:rsidRDefault="007F033E" w:rsidP="00E325C3">
            <w:pPr>
              <w:spacing w:after="39" w:line="250" w:lineRule="auto"/>
              <w:ind w:right="53"/>
              <w:jc w:val="both"/>
              <w:rPr>
                <w:rFonts w:ascii="Arial" w:hAnsi="Arial" w:cs="Arial"/>
              </w:rPr>
            </w:pPr>
            <w:r w:rsidRPr="00755AE6">
              <w:rPr>
                <w:rFonts w:ascii="Arial" w:hAnsi="Arial" w:cs="Arial"/>
              </w:rPr>
              <w:t xml:space="preserve">All visitors will, however, be expected to comply with the school’s routine measures and arrangements for managing and minimising risk. </w:t>
            </w:r>
          </w:p>
          <w:p w14:paraId="04F13E81" w14:textId="77777777" w:rsidR="007F033E" w:rsidRDefault="007F033E" w:rsidP="009779D0">
            <w:pPr>
              <w:spacing w:after="0"/>
              <w:rPr>
                <w:rFonts w:ascii="Arial" w:hAnsi="Arial" w:cs="Arial"/>
              </w:rPr>
            </w:pPr>
          </w:p>
          <w:p w14:paraId="35F782CD" w14:textId="77777777" w:rsidR="007F033E" w:rsidRDefault="007F033E" w:rsidP="009779D0">
            <w:pPr>
              <w:spacing w:after="0"/>
              <w:rPr>
                <w:rFonts w:ascii="Arial" w:hAnsi="Arial" w:cs="Arial"/>
                <w:b/>
              </w:rPr>
            </w:pPr>
            <w:r w:rsidRPr="007F033E">
              <w:rPr>
                <w:rFonts w:ascii="Arial" w:hAnsi="Arial" w:cs="Arial"/>
                <w:b/>
              </w:rPr>
              <w:t>Hand Sanitising</w:t>
            </w:r>
          </w:p>
          <w:p w14:paraId="77F327CA" w14:textId="5890D802" w:rsidR="007F033E" w:rsidRPr="00755AE6" w:rsidRDefault="007F033E" w:rsidP="004A3D63">
            <w:pPr>
              <w:spacing w:after="0"/>
              <w:rPr>
                <w:rFonts w:ascii="Arial" w:hAnsi="Arial" w:cs="Arial"/>
              </w:rPr>
            </w:pPr>
            <w:r>
              <w:rPr>
                <w:rFonts w:ascii="Arial" w:hAnsi="Arial" w:cs="Arial"/>
              </w:rPr>
              <w:t xml:space="preserve">All pupils, staff and vistors will be encouraged to sanitised their hands on entry and exit to the school. Pupils will be encouraged </w:t>
            </w:r>
            <w:r w:rsidR="00083E55">
              <w:rPr>
                <w:rFonts w:ascii="Arial" w:hAnsi="Arial" w:cs="Arial"/>
              </w:rPr>
              <w:t>to follow cough and sneeze procedures and sanitise their hands following any coughs or sneezes.</w:t>
            </w:r>
          </w:p>
        </w:tc>
        <w:tc>
          <w:tcPr>
            <w:tcW w:w="1275" w:type="dxa"/>
            <w:tcBorders>
              <w:left w:val="single" w:sz="12" w:space="0" w:color="auto"/>
              <w:right w:val="single" w:sz="12" w:space="0" w:color="auto"/>
            </w:tcBorders>
            <w:shd w:val="clear" w:color="auto" w:fill="92D050"/>
          </w:tcPr>
          <w:p w14:paraId="3A0CA284"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14A75E74"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58381476"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185CDDD6"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7CF6BAE4" w14:textId="7A75E84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755AE6">
              <w:rPr>
                <w:rFonts w:ascii="Arial" w:eastAsia="Calibri" w:hAnsi="Arial" w:cs="Arial"/>
                <w:color w:val="000080"/>
              </w:rPr>
              <w:t>4</w:t>
            </w:r>
          </w:p>
          <w:p w14:paraId="464A5FBA" w14:textId="7CF5F163"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755AE6">
              <w:rPr>
                <w:rFonts w:ascii="Arial" w:eastAsia="Calibri" w:hAnsi="Arial" w:cs="Arial"/>
                <w:color w:val="000080"/>
              </w:rPr>
              <w:t>Low</w:t>
            </w:r>
          </w:p>
        </w:tc>
        <w:tc>
          <w:tcPr>
            <w:tcW w:w="1560" w:type="dxa"/>
            <w:gridSpan w:val="2"/>
            <w:tcBorders>
              <w:left w:val="single" w:sz="12" w:space="0" w:color="auto"/>
            </w:tcBorders>
            <w:vAlign w:val="center"/>
          </w:tcPr>
          <w:p w14:paraId="2E47396A" w14:textId="77777777" w:rsidR="007F033E" w:rsidRPr="00755AE6" w:rsidRDefault="007F033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r>
      <w:tr w:rsidR="00EF589E" w:rsidRPr="002203AD" w14:paraId="54BC265E" w14:textId="77777777" w:rsidTr="00E325C3">
        <w:trPr>
          <w:cantSplit/>
          <w:trHeight w:val="1544"/>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16E14DF8" w14:textId="1C7B6B58" w:rsidR="00EF589E" w:rsidRPr="00E325C3" w:rsidRDefault="00EF589E" w:rsidP="00C079D6">
            <w:pPr>
              <w:pStyle w:val="ListParagraph"/>
              <w:numPr>
                <w:ilvl w:val="0"/>
                <w:numId w:val="7"/>
              </w:numPr>
              <w:tabs>
                <w:tab w:val="left" w:pos="10800"/>
              </w:tabs>
              <w:spacing w:after="0" w:line="240" w:lineRule="auto"/>
              <w:rPr>
                <w:rFonts w:ascii="Arial" w:eastAsia="Times New Roman" w:hAnsi="Arial" w:cs="Arial"/>
                <w:b/>
                <w:bCs/>
              </w:rPr>
            </w:pPr>
            <w:r w:rsidRPr="00E325C3">
              <w:rPr>
                <w:rFonts w:ascii="Arial" w:eastAsia="Times New Roman" w:hAnsi="Arial" w:cs="Arial"/>
                <w:b/>
                <w:bCs/>
              </w:rPr>
              <w:t xml:space="preserve">Exposure to Covid-19 infection as a result of poor environmental hygiene </w:t>
            </w:r>
          </w:p>
          <w:p w14:paraId="25C90E50" w14:textId="77777777" w:rsidR="005773F4" w:rsidRPr="00755AE6" w:rsidRDefault="005773F4" w:rsidP="00EF589E">
            <w:pPr>
              <w:tabs>
                <w:tab w:val="left" w:pos="10800"/>
              </w:tabs>
              <w:spacing w:after="0" w:line="240" w:lineRule="auto"/>
              <w:rPr>
                <w:rFonts w:ascii="Arial" w:eastAsia="Times New Roman" w:hAnsi="Arial" w:cs="Arial"/>
                <w:b/>
                <w:bCs/>
              </w:rPr>
            </w:pPr>
          </w:p>
          <w:p w14:paraId="2BCCD264" w14:textId="77777777" w:rsidR="005773F4" w:rsidRPr="00755AE6" w:rsidRDefault="005773F4" w:rsidP="00EF589E">
            <w:pPr>
              <w:tabs>
                <w:tab w:val="left" w:pos="10800"/>
              </w:tabs>
              <w:spacing w:after="0" w:line="240" w:lineRule="auto"/>
              <w:rPr>
                <w:rFonts w:ascii="Arial" w:eastAsia="Times New Roman" w:hAnsi="Arial" w:cs="Arial"/>
                <w:b/>
                <w:bCs/>
              </w:rPr>
            </w:pPr>
          </w:p>
          <w:p w14:paraId="0B948475" w14:textId="2D36D66D" w:rsidR="005773F4" w:rsidRPr="00755AE6" w:rsidRDefault="005773F4" w:rsidP="00EF589E">
            <w:pPr>
              <w:tabs>
                <w:tab w:val="left" w:pos="10800"/>
              </w:tabs>
              <w:spacing w:after="0" w:line="240" w:lineRule="auto"/>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0AE6B757"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p w14:paraId="0560F363" w14:textId="042E9A6B"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12</w:t>
            </w:r>
          </w:p>
          <w:p w14:paraId="7365C426"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tcPr>
          <w:p w14:paraId="03E5C14C" w14:textId="77777777" w:rsidR="00AE6547" w:rsidRPr="00755AE6" w:rsidRDefault="00AE6547" w:rsidP="001434A3">
            <w:pPr>
              <w:pStyle w:val="ListParagraph"/>
              <w:numPr>
                <w:ilvl w:val="0"/>
                <w:numId w:val="6"/>
              </w:numPr>
              <w:spacing w:after="0"/>
              <w:jc w:val="both"/>
              <w:rPr>
                <w:rFonts w:ascii="Arial" w:hAnsi="Arial" w:cs="Arial"/>
              </w:rPr>
            </w:pPr>
            <w:r w:rsidRPr="00755AE6">
              <w:rPr>
                <w:rFonts w:ascii="Arial" w:hAnsi="Arial" w:cs="Arial"/>
              </w:rPr>
              <w:t>E</w:t>
            </w:r>
            <w:r w:rsidR="00A80F75" w:rsidRPr="00755AE6">
              <w:rPr>
                <w:rFonts w:ascii="Arial" w:hAnsi="Arial" w:cs="Arial"/>
              </w:rPr>
              <w:t>nsure</w:t>
            </w:r>
            <w:r w:rsidRPr="00755AE6">
              <w:rPr>
                <w:rFonts w:ascii="Arial" w:hAnsi="Arial" w:cs="Arial"/>
              </w:rPr>
              <w:t xml:space="preserve"> Facilities staff</w:t>
            </w:r>
            <w:r w:rsidR="00A80F75" w:rsidRPr="00755AE6">
              <w:rPr>
                <w:rFonts w:ascii="Arial" w:hAnsi="Arial" w:cs="Arial"/>
              </w:rPr>
              <w:t xml:space="preserve"> regular</w:t>
            </w:r>
            <w:r w:rsidRPr="00755AE6">
              <w:rPr>
                <w:rFonts w:ascii="Arial" w:hAnsi="Arial" w:cs="Arial"/>
              </w:rPr>
              <w:t>ly</w:t>
            </w:r>
            <w:r w:rsidR="00A80F75" w:rsidRPr="00755AE6">
              <w:rPr>
                <w:rFonts w:ascii="Arial" w:hAnsi="Arial" w:cs="Arial"/>
              </w:rPr>
              <w:t xml:space="preserve"> surface clean in schools</w:t>
            </w:r>
            <w:r w:rsidRPr="00755AE6">
              <w:rPr>
                <w:rFonts w:ascii="Arial" w:hAnsi="Arial" w:cs="Arial"/>
              </w:rPr>
              <w:t>.</w:t>
            </w:r>
          </w:p>
          <w:p w14:paraId="5CD82E79" w14:textId="5F798868" w:rsidR="00AE6547" w:rsidRPr="00755AE6" w:rsidRDefault="00AE6547" w:rsidP="001434A3">
            <w:pPr>
              <w:pStyle w:val="ListParagraph"/>
              <w:numPr>
                <w:ilvl w:val="0"/>
                <w:numId w:val="6"/>
              </w:numPr>
              <w:spacing w:after="0"/>
              <w:jc w:val="both"/>
              <w:rPr>
                <w:rFonts w:ascii="Arial" w:hAnsi="Arial" w:cs="Arial"/>
              </w:rPr>
            </w:pPr>
            <w:r w:rsidRPr="00755AE6">
              <w:rPr>
                <w:rFonts w:ascii="Arial" w:hAnsi="Arial" w:cs="Arial"/>
              </w:rPr>
              <w:t xml:space="preserve">Ensure regular surface clean </w:t>
            </w:r>
            <w:r w:rsidR="00A80F75" w:rsidRPr="00755AE6">
              <w:rPr>
                <w:rFonts w:ascii="Arial" w:hAnsi="Arial" w:cs="Arial"/>
              </w:rPr>
              <w:t xml:space="preserve">on school transport. </w:t>
            </w:r>
          </w:p>
          <w:p w14:paraId="4A8B7B51" w14:textId="54EDD233" w:rsidR="00EF589E" w:rsidRPr="00755AE6" w:rsidRDefault="00A80F75" w:rsidP="001434A3">
            <w:pPr>
              <w:pStyle w:val="ListParagraph"/>
              <w:numPr>
                <w:ilvl w:val="0"/>
                <w:numId w:val="6"/>
              </w:numPr>
              <w:spacing w:after="0"/>
              <w:jc w:val="both"/>
              <w:rPr>
                <w:rFonts w:ascii="Arial" w:hAnsi="Arial" w:cs="Arial"/>
              </w:rPr>
            </w:pPr>
            <w:r w:rsidRPr="00755AE6">
              <w:rPr>
                <w:rFonts w:ascii="Arial" w:hAnsi="Arial" w:cs="Arial"/>
              </w:rPr>
              <w:t>Effective respiratory and cough hygiene also helps to minimise the risk of the transmission of COVID-19.</w:t>
            </w:r>
          </w:p>
        </w:tc>
        <w:tc>
          <w:tcPr>
            <w:tcW w:w="1275" w:type="dxa"/>
            <w:tcBorders>
              <w:left w:val="single" w:sz="12" w:space="0" w:color="auto"/>
              <w:right w:val="single" w:sz="12" w:space="0" w:color="auto"/>
            </w:tcBorders>
            <w:shd w:val="clear" w:color="auto" w:fill="92D050"/>
          </w:tcPr>
          <w:p w14:paraId="6406A97E"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AD0444B"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p w14:paraId="2A5E55B4"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755AE6">
              <w:rPr>
                <w:rFonts w:ascii="Arial" w:eastAsia="Calibri" w:hAnsi="Arial" w:cs="Arial"/>
                <w:color w:val="000080"/>
              </w:rPr>
              <w:t>4</w:t>
            </w:r>
          </w:p>
          <w:p w14:paraId="000AAD44"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755AE6">
              <w:rPr>
                <w:rFonts w:ascii="Arial" w:eastAsia="Calibri" w:hAnsi="Arial" w:cs="Arial"/>
                <w:color w:val="000080"/>
              </w:rPr>
              <w:t>Low</w:t>
            </w:r>
          </w:p>
        </w:tc>
        <w:tc>
          <w:tcPr>
            <w:tcW w:w="1560" w:type="dxa"/>
            <w:gridSpan w:val="2"/>
            <w:tcBorders>
              <w:left w:val="single" w:sz="12" w:space="0" w:color="auto"/>
            </w:tcBorders>
            <w:vAlign w:val="center"/>
          </w:tcPr>
          <w:p w14:paraId="34A5B922"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r>
      <w:tr w:rsidR="00EF589E" w:rsidRPr="002203AD" w14:paraId="22E87EDA" w14:textId="77777777" w:rsidTr="00D4245B">
        <w:trPr>
          <w:cantSplit/>
          <w:trHeight w:val="67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16443171" w14:textId="2D756FFA" w:rsidR="00EF589E" w:rsidRPr="00A824BC" w:rsidRDefault="00EF589E" w:rsidP="00502CE6">
            <w:pPr>
              <w:pStyle w:val="ListParagraph"/>
              <w:numPr>
                <w:ilvl w:val="0"/>
                <w:numId w:val="7"/>
              </w:num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rPr>
            </w:pPr>
            <w:r w:rsidRPr="00A824BC">
              <w:rPr>
                <w:rFonts w:ascii="Arial" w:eastAsia="Calibri" w:hAnsi="Arial" w:cs="Arial"/>
                <w:b/>
                <w:bCs/>
              </w:rPr>
              <w:t>Increased risk of exposure to Covid-19 infection as a result of poor ventilation</w:t>
            </w:r>
          </w:p>
          <w:p w14:paraId="2FF55EC9" w14:textId="77777777" w:rsidR="00EF589E" w:rsidRPr="00D92257" w:rsidRDefault="00EF589E" w:rsidP="00EF589E">
            <w:pPr>
              <w:tabs>
                <w:tab w:val="left" w:pos="10800"/>
              </w:tabs>
              <w:spacing w:after="0" w:line="240" w:lineRule="auto"/>
              <w:ind w:left="22"/>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0EFB124E" w14:textId="576FC669" w:rsidR="00EF589E" w:rsidRDefault="009E1304"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r>
              <w:rPr>
                <w:rFonts w:ascii="Arial" w:eastAsia="Calibri" w:hAnsi="Arial" w:cs="Arial"/>
                <w:color w:val="000080"/>
              </w:rPr>
              <w:t>12</w:t>
            </w:r>
            <w:r w:rsidR="00D4245B">
              <w:rPr>
                <w:rFonts w:ascii="Arial" w:eastAsia="Calibri" w:hAnsi="Arial" w:cs="Arial"/>
                <w:color w:val="000080"/>
              </w:rPr>
              <w:t xml:space="preserve"> </w:t>
            </w:r>
          </w:p>
          <w:p w14:paraId="734221DA" w14:textId="195ECF08" w:rsidR="00D4245B" w:rsidRPr="002203AD" w:rsidRDefault="00D4245B"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r>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tcPr>
          <w:p w14:paraId="316295BD" w14:textId="795AC9F6" w:rsidR="00EF589E" w:rsidRPr="00E134B2" w:rsidRDefault="00EF589E" w:rsidP="001434A3">
            <w:pPr>
              <w:jc w:val="both"/>
              <w:rPr>
                <w:rFonts w:ascii="Arial" w:hAnsi="Arial" w:cs="Arial"/>
              </w:rPr>
            </w:pPr>
            <w:r w:rsidRPr="00E134B2">
              <w:rPr>
                <w:rFonts w:ascii="Arial" w:eastAsia="Calibri" w:hAnsi="Arial" w:cs="Arial"/>
                <w:color w:val="000000"/>
              </w:rPr>
              <w:t xml:space="preserve">There should be a continued strong focus on good ventilation.  In addition, </w:t>
            </w:r>
            <w:r w:rsidRPr="00E134B2">
              <w:rPr>
                <w:rFonts w:ascii="Arial" w:hAnsi="Arial" w:cs="Arial"/>
              </w:rPr>
              <w:t>further local CO</w:t>
            </w:r>
            <w:r w:rsidRPr="00E134B2">
              <w:rPr>
                <w:rFonts w:ascii="Arial" w:hAnsi="Arial" w:cs="Arial"/>
                <w:vertAlign w:val="superscript"/>
              </w:rPr>
              <w:t>2</w:t>
            </w:r>
            <w:r w:rsidRPr="00E134B2">
              <w:rPr>
                <w:rFonts w:ascii="Arial" w:hAnsi="Arial" w:cs="Arial"/>
              </w:rPr>
              <w:t xml:space="preserve"> monitoring will take place in line with Scottish Government requirements to support the goal of all school (and early years) buildings, including learning and teaching spaces, being assessed on an ongoing basis for ventilation issues with a view to remedial action being taken where required. </w:t>
            </w:r>
          </w:p>
          <w:p w14:paraId="2E174ACE" w14:textId="77777777" w:rsidR="00EF589E" w:rsidRPr="00E134B2" w:rsidRDefault="00EF589E" w:rsidP="001434A3">
            <w:pPr>
              <w:jc w:val="both"/>
              <w:rPr>
                <w:rFonts w:ascii="Arial" w:eastAsia="Calibri" w:hAnsi="Arial" w:cs="Arial"/>
                <w:color w:val="000000"/>
                <w:u w:val="single"/>
              </w:rPr>
            </w:pPr>
            <w:r w:rsidRPr="00E134B2">
              <w:rPr>
                <w:rFonts w:ascii="Arial" w:eastAsia="Calibri" w:hAnsi="Arial" w:cs="Arial"/>
                <w:color w:val="000000"/>
              </w:rPr>
              <w:t xml:space="preserve">Seek to increase ventilation levels by actively opening windows and doors where practical and safe to do so.  (Heating systems have been increased in both temperature and length of running time to assist with </w:t>
            </w:r>
            <w:r w:rsidRPr="00E134B2">
              <w:rPr>
                <w:rFonts w:ascii="Arial" w:hAnsi="Arial" w:cs="Arial"/>
              </w:rPr>
              <w:t xml:space="preserve">maintaining room temperatures). </w:t>
            </w:r>
          </w:p>
          <w:p w14:paraId="4E9D7DD4" w14:textId="34950225" w:rsidR="00EF589E" w:rsidRPr="00E134B2" w:rsidRDefault="00EF589E" w:rsidP="001434A3">
            <w:pPr>
              <w:pStyle w:val="ListParagraph"/>
              <w:numPr>
                <w:ilvl w:val="0"/>
                <w:numId w:val="6"/>
              </w:numPr>
              <w:spacing w:after="0"/>
              <w:jc w:val="both"/>
              <w:rPr>
                <w:rFonts w:ascii="Arial" w:hAnsi="Arial" w:cs="Arial"/>
                <w:iCs/>
              </w:rPr>
            </w:pPr>
            <w:r w:rsidRPr="00E134B2">
              <w:rPr>
                <w:rFonts w:ascii="Arial" w:hAnsi="Arial" w:cs="Arial"/>
              </w:rPr>
              <w:t xml:space="preserve">Arriving in your classroom, external doors can </w:t>
            </w:r>
            <w:r w:rsidR="001434A3">
              <w:rPr>
                <w:rFonts w:ascii="Arial" w:hAnsi="Arial" w:cs="Arial"/>
              </w:rPr>
              <w:t xml:space="preserve">be </w:t>
            </w:r>
            <w:r w:rsidR="001434A3" w:rsidRPr="00E134B2">
              <w:rPr>
                <w:rFonts w:ascii="Arial" w:hAnsi="Arial" w:cs="Arial"/>
              </w:rPr>
              <w:t>open</w:t>
            </w:r>
            <w:r w:rsidR="001434A3">
              <w:rPr>
                <w:rFonts w:ascii="Arial" w:hAnsi="Arial" w:cs="Arial"/>
              </w:rPr>
              <w:t>ed</w:t>
            </w:r>
            <w:r w:rsidRPr="00E134B2">
              <w:rPr>
                <w:rFonts w:ascii="Arial" w:hAnsi="Arial" w:cs="Arial"/>
              </w:rPr>
              <w:t xml:space="preserve"> as required (will also </w:t>
            </w:r>
            <w:r w:rsidRPr="00E134B2">
              <w:rPr>
                <w:rFonts w:ascii="Arial" w:eastAsia="Calibri" w:hAnsi="Arial" w:cs="Arial"/>
              </w:rPr>
              <w:t>reduce contact with door handles</w:t>
            </w:r>
            <w:r w:rsidRPr="00E134B2">
              <w:rPr>
                <w:rFonts w:ascii="Arial" w:hAnsi="Arial" w:cs="Arial"/>
                <w:iCs/>
              </w:rPr>
              <w:t>).</w:t>
            </w:r>
            <w:r w:rsidRPr="00E134B2">
              <w:rPr>
                <w:rFonts w:ascii="Arial" w:hAnsi="Arial" w:cs="Arial"/>
              </w:rPr>
              <w:t xml:space="preserve"> Ensure no obstructions by opening blinds/curtains and removing any items blocking </w:t>
            </w:r>
            <w:r w:rsidRPr="00E134B2">
              <w:rPr>
                <w:rFonts w:ascii="Arial" w:hAnsi="Arial" w:cs="Arial"/>
                <w:color w:val="000000"/>
                <w:lang w:eastAsia="en-GB"/>
              </w:rPr>
              <w:t>vents.</w:t>
            </w:r>
          </w:p>
          <w:p w14:paraId="0AF10250" w14:textId="77777777" w:rsidR="00EF589E" w:rsidRPr="00E134B2" w:rsidRDefault="00EF589E" w:rsidP="001434A3">
            <w:pPr>
              <w:pStyle w:val="ListParagraph"/>
              <w:numPr>
                <w:ilvl w:val="0"/>
                <w:numId w:val="6"/>
              </w:numPr>
              <w:spacing w:after="0"/>
              <w:contextualSpacing w:val="0"/>
              <w:jc w:val="both"/>
              <w:rPr>
                <w:rFonts w:ascii="Arial" w:hAnsi="Arial" w:cs="Arial"/>
              </w:rPr>
            </w:pPr>
            <w:r w:rsidRPr="00E134B2">
              <w:rPr>
                <w:rFonts w:ascii="Arial" w:hAnsi="Arial" w:cs="Arial"/>
              </w:rPr>
              <w:lastRenderedPageBreak/>
              <w:t xml:space="preserve">When pupils arrive open windows to their fullest as allowed by the restrictor. </w:t>
            </w:r>
            <w:r w:rsidRPr="00E134B2">
              <w:rPr>
                <w:rFonts w:ascii="Arial" w:hAnsi="Arial" w:cs="Arial"/>
                <w:color w:val="000000"/>
                <w:lang w:eastAsia="en-GB"/>
              </w:rPr>
              <w:t>Top windows should be open where possible.</w:t>
            </w:r>
          </w:p>
          <w:p w14:paraId="5AF277CD" w14:textId="77777777" w:rsidR="00EF589E" w:rsidRPr="00E134B2" w:rsidRDefault="00EF589E" w:rsidP="001434A3">
            <w:pPr>
              <w:pStyle w:val="ListParagraph"/>
              <w:numPr>
                <w:ilvl w:val="0"/>
                <w:numId w:val="6"/>
              </w:numPr>
              <w:spacing w:after="0"/>
              <w:jc w:val="both"/>
              <w:rPr>
                <w:rFonts w:ascii="Arial" w:hAnsi="Arial" w:cs="Arial"/>
                <w:color w:val="000000"/>
                <w:lang w:eastAsia="en-GB"/>
              </w:rPr>
            </w:pPr>
            <w:r w:rsidRPr="00E134B2">
              <w:rPr>
                <w:rFonts w:ascii="Arial" w:hAnsi="Arial" w:cs="Arial"/>
                <w:color w:val="000000"/>
                <w:lang w:eastAsia="en-GB"/>
              </w:rPr>
              <w:t>Should pupil occupancy levels exceed 25 in the secondary sector then windows should be opened to the maximum available, subject to any restrictors, for as long as possible.</w:t>
            </w:r>
          </w:p>
          <w:p w14:paraId="22EACAEB" w14:textId="77777777" w:rsidR="00EF589E" w:rsidRPr="00E134B2" w:rsidRDefault="00EF589E" w:rsidP="001434A3">
            <w:pPr>
              <w:pStyle w:val="ListParagraph"/>
              <w:numPr>
                <w:ilvl w:val="0"/>
                <w:numId w:val="6"/>
              </w:numPr>
              <w:spacing w:after="0"/>
              <w:jc w:val="both"/>
              <w:rPr>
                <w:rFonts w:ascii="Arial" w:hAnsi="Arial" w:cs="Arial"/>
                <w:b/>
                <w:bCs/>
                <w:color w:val="000000"/>
                <w:lang w:eastAsia="en-GB"/>
              </w:rPr>
            </w:pPr>
            <w:r w:rsidRPr="00E134B2">
              <w:rPr>
                <w:rFonts w:ascii="Arial" w:hAnsi="Arial" w:cs="Arial"/>
                <w:color w:val="000000"/>
                <w:lang w:eastAsia="en-GB"/>
              </w:rPr>
              <w:t>If the room is cold and feels well ventilated some windows can be closed. However, those windows which have the least impact, relative to causing draughts, should remain open to at least the minimum amount.</w:t>
            </w:r>
          </w:p>
          <w:p w14:paraId="24774BE0" w14:textId="77777777" w:rsidR="00EF589E" w:rsidRPr="00E134B2" w:rsidRDefault="00EF589E" w:rsidP="001434A3">
            <w:pPr>
              <w:pStyle w:val="ListParagraph"/>
              <w:numPr>
                <w:ilvl w:val="0"/>
                <w:numId w:val="6"/>
              </w:numPr>
              <w:spacing w:after="0"/>
              <w:jc w:val="both"/>
              <w:rPr>
                <w:rFonts w:ascii="Arial" w:hAnsi="Arial" w:cs="Arial"/>
                <w:color w:val="000000"/>
                <w:lang w:eastAsia="en-GB"/>
              </w:rPr>
            </w:pPr>
            <w:r w:rsidRPr="00E134B2">
              <w:rPr>
                <w:rFonts w:ascii="Arial" w:hAnsi="Arial" w:cs="Arial"/>
                <w:color w:val="000000"/>
                <w:lang w:eastAsia="en-GB"/>
              </w:rPr>
              <w:t xml:space="preserve">At lunchtime, breaks and in between classes windows should be opened fully </w:t>
            </w:r>
            <w:r w:rsidRPr="00E134B2">
              <w:rPr>
                <w:rFonts w:ascii="Arial" w:hAnsi="Arial" w:cs="Arial"/>
                <w:color w:val="000000" w:themeColor="text1"/>
                <w:lang w:eastAsia="en-GB"/>
              </w:rPr>
              <w:t>for 5-10 mins.</w:t>
            </w:r>
          </w:p>
          <w:p w14:paraId="0FA69430" w14:textId="77777777" w:rsidR="00EF589E" w:rsidRPr="00E134B2" w:rsidRDefault="00EF589E" w:rsidP="001434A3">
            <w:pPr>
              <w:pStyle w:val="ListParagraph"/>
              <w:numPr>
                <w:ilvl w:val="0"/>
                <w:numId w:val="6"/>
              </w:numPr>
              <w:spacing w:after="0"/>
              <w:jc w:val="both"/>
              <w:rPr>
                <w:rFonts w:ascii="Arial" w:hAnsi="Arial" w:cs="Arial"/>
                <w:color w:val="000000"/>
                <w:lang w:eastAsia="en-GB"/>
              </w:rPr>
            </w:pPr>
            <w:r w:rsidRPr="00E134B2">
              <w:rPr>
                <w:rFonts w:ascii="Arial" w:hAnsi="Arial" w:cs="Arial"/>
                <w:color w:val="000000"/>
                <w:lang w:eastAsia="en-GB"/>
              </w:rPr>
              <w:t>Lower temperatures and likely windy conditions in the winter months will increase the natural ventilation through openings.  This means that partially opening windows and doors can still provide adequate ventilation at the same time as maintaining room temperatures. </w:t>
            </w:r>
          </w:p>
          <w:p w14:paraId="048FB7AE" w14:textId="77777777" w:rsidR="00EF589E" w:rsidRPr="00E134B2" w:rsidRDefault="00EF589E" w:rsidP="00EF589E">
            <w:pPr>
              <w:pStyle w:val="ListParagraph"/>
              <w:numPr>
                <w:ilvl w:val="0"/>
                <w:numId w:val="6"/>
              </w:numPr>
              <w:spacing w:after="0"/>
              <w:rPr>
                <w:rFonts w:ascii="Arial" w:hAnsi="Arial" w:cs="Arial"/>
              </w:rPr>
            </w:pPr>
            <w:r w:rsidRPr="00E134B2">
              <w:rPr>
                <w:rFonts w:ascii="Arial" w:hAnsi="Arial" w:cs="Arial"/>
              </w:rPr>
              <w:t>Consider flexibility in permissible clothing while indoors and the benefits of re-designing seating plans to reflect individual pupil or staff temperature preferences.</w:t>
            </w:r>
          </w:p>
          <w:p w14:paraId="18863135" w14:textId="77777777" w:rsidR="00EF589E" w:rsidRPr="00E134B2" w:rsidRDefault="00EF589E" w:rsidP="00EF589E">
            <w:pPr>
              <w:pStyle w:val="ListParagraph"/>
              <w:numPr>
                <w:ilvl w:val="0"/>
                <w:numId w:val="6"/>
              </w:numPr>
              <w:spacing w:after="0"/>
              <w:rPr>
                <w:rFonts w:ascii="Arial" w:hAnsi="Arial" w:cs="Arial"/>
              </w:rPr>
            </w:pPr>
            <w:r w:rsidRPr="00E134B2">
              <w:rPr>
                <w:rFonts w:ascii="Arial" w:hAnsi="Arial" w:cs="Arial"/>
              </w:rPr>
              <w:t>At the end of the day, remember to close all windows for security reasons.</w:t>
            </w:r>
          </w:p>
          <w:p w14:paraId="6F1A6B0F" w14:textId="77777777" w:rsidR="00EF589E" w:rsidRPr="00E134B2" w:rsidRDefault="00EF589E" w:rsidP="00EF589E">
            <w:pPr>
              <w:pStyle w:val="ListParagraph"/>
              <w:numPr>
                <w:ilvl w:val="0"/>
                <w:numId w:val="6"/>
              </w:numPr>
              <w:spacing w:after="0"/>
              <w:jc w:val="both"/>
              <w:rPr>
                <w:rFonts w:ascii="Arial" w:hAnsi="Arial" w:cs="Arial"/>
                <w:iCs/>
              </w:rPr>
            </w:pPr>
            <w:r w:rsidRPr="00E134B2">
              <w:rPr>
                <w:rFonts w:ascii="Arial" w:hAnsi="Arial" w:cs="Arial"/>
              </w:rPr>
              <w:t>In</w:t>
            </w:r>
            <w:r w:rsidRPr="00E134B2">
              <w:rPr>
                <w:rFonts w:ascii="Arial" w:hAnsi="Arial" w:cs="Arial"/>
                <w:iCs/>
              </w:rPr>
              <w:t xml:space="preserve">ternal fire doors should not be held open unless they have a hold open and self-closing mechanism which responds to a fire alarm activation. </w:t>
            </w:r>
          </w:p>
          <w:p w14:paraId="638A101D" w14:textId="4DFC381A" w:rsidR="00EF589E" w:rsidRPr="00E134B2" w:rsidRDefault="00EF589E" w:rsidP="00EF589E">
            <w:pPr>
              <w:pStyle w:val="ListParagraph"/>
              <w:numPr>
                <w:ilvl w:val="0"/>
                <w:numId w:val="6"/>
              </w:numPr>
              <w:spacing w:after="0"/>
              <w:jc w:val="both"/>
              <w:rPr>
                <w:rFonts w:ascii="Arial" w:hAnsi="Arial" w:cs="Arial"/>
              </w:rPr>
            </w:pPr>
            <w:r w:rsidRPr="00E134B2">
              <w:rPr>
                <w:rFonts w:ascii="Arial" w:hAnsi="Arial" w:cs="Arial"/>
              </w:rPr>
              <w:t xml:space="preserve">Not all classrooms have </w:t>
            </w:r>
            <w:r w:rsidR="001434A3">
              <w:rPr>
                <w:rFonts w:ascii="Arial" w:hAnsi="Arial" w:cs="Arial"/>
              </w:rPr>
              <w:t xml:space="preserve">operational </w:t>
            </w:r>
            <w:r w:rsidRPr="00E134B2">
              <w:rPr>
                <w:rFonts w:ascii="Arial" w:hAnsi="Arial" w:cs="Arial"/>
              </w:rPr>
              <w:t>opening windows and the flow of air in mechanical systems are designed to take account of normal occupancy capacities and have been set to run longer, however as with other classrooms consider leaving doors open to further enhance air flow.</w:t>
            </w:r>
          </w:p>
          <w:p w14:paraId="42991781" w14:textId="77777777" w:rsidR="00EF589E" w:rsidRPr="00E134B2" w:rsidRDefault="00EF589E" w:rsidP="00EF589E">
            <w:pPr>
              <w:pStyle w:val="ListParagraph"/>
              <w:numPr>
                <w:ilvl w:val="0"/>
                <w:numId w:val="6"/>
              </w:numPr>
              <w:spacing w:after="0"/>
              <w:rPr>
                <w:rFonts w:ascii="Arial" w:hAnsi="Arial" w:cs="Arial"/>
                <w:color w:val="000000"/>
                <w:lang w:eastAsia="en-GB"/>
              </w:rPr>
            </w:pPr>
            <w:r w:rsidRPr="00E134B2">
              <w:rPr>
                <w:rFonts w:ascii="Arial" w:hAnsi="Arial" w:cs="Arial"/>
                <w:color w:val="000000"/>
                <w:lang w:eastAsia="en-GB"/>
              </w:rPr>
              <w:t>Any specific issues should be reported in the normal way to allow a member of the technical team to carry out an assessment of any action required.</w:t>
            </w:r>
          </w:p>
          <w:p w14:paraId="4B19AA6C" w14:textId="77777777" w:rsidR="00EF589E" w:rsidRPr="00E134B2" w:rsidRDefault="00EF589E" w:rsidP="00EF589E">
            <w:pPr>
              <w:spacing w:after="0" w:line="240" w:lineRule="auto"/>
              <w:contextualSpacing/>
              <w:rPr>
                <w:rFonts w:ascii="Arial" w:eastAsia="Calibri" w:hAnsi="Arial" w:cs="Arial"/>
                <w:color w:val="000000"/>
              </w:rPr>
            </w:pPr>
          </w:p>
        </w:tc>
        <w:tc>
          <w:tcPr>
            <w:tcW w:w="1275" w:type="dxa"/>
            <w:tcBorders>
              <w:left w:val="single" w:sz="12" w:space="0" w:color="auto"/>
              <w:right w:val="single" w:sz="12" w:space="0" w:color="auto"/>
            </w:tcBorders>
            <w:shd w:val="clear" w:color="auto" w:fill="92D050"/>
          </w:tcPr>
          <w:p w14:paraId="10F32B84" w14:textId="77777777" w:rsidR="00EF589E" w:rsidRDefault="00EF589E" w:rsidP="00EF589E">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p w14:paraId="388CF993" w14:textId="77777777" w:rsidR="00D4245B" w:rsidRDefault="00D4245B" w:rsidP="00EF589E">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r>
              <w:rPr>
                <w:rFonts w:ascii="Arial" w:eastAsia="Calibri" w:hAnsi="Arial" w:cs="Arial"/>
                <w:color w:val="000080"/>
              </w:rPr>
              <w:t>4</w:t>
            </w:r>
          </w:p>
          <w:p w14:paraId="32ABBF63" w14:textId="6709D547" w:rsidR="00D4245B" w:rsidRDefault="00D4245B" w:rsidP="00EF589E">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r>
              <w:rPr>
                <w:rFonts w:ascii="Arial" w:eastAsia="Calibri" w:hAnsi="Arial" w:cs="Arial"/>
                <w:color w:val="000080"/>
              </w:rPr>
              <w:t>Low</w:t>
            </w:r>
          </w:p>
        </w:tc>
        <w:tc>
          <w:tcPr>
            <w:tcW w:w="1560" w:type="dxa"/>
            <w:gridSpan w:val="2"/>
            <w:tcBorders>
              <w:left w:val="single" w:sz="12" w:space="0" w:color="auto"/>
            </w:tcBorders>
            <w:vAlign w:val="center"/>
          </w:tcPr>
          <w:p w14:paraId="01D9FDC1"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sz w:val="21"/>
                <w:szCs w:val="21"/>
              </w:rPr>
            </w:pPr>
          </w:p>
        </w:tc>
      </w:tr>
      <w:tr w:rsidR="00EF589E" w:rsidRPr="002203AD" w14:paraId="4FD568BA" w14:textId="77777777" w:rsidTr="00603512">
        <w:trPr>
          <w:cantSplit/>
          <w:trHeight w:val="84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6368E448" w14:textId="5099B2A9" w:rsidR="009A7983" w:rsidRPr="00755AE6" w:rsidRDefault="009A7983" w:rsidP="009779D0">
            <w:pPr>
              <w:pStyle w:val="ListParagraph"/>
              <w:numPr>
                <w:ilvl w:val="0"/>
                <w:numId w:val="7"/>
              </w:numPr>
              <w:rPr>
                <w:rFonts w:ascii="Arial" w:hAnsi="Arial" w:cs="Arial"/>
                <w:b/>
                <w:bCs/>
              </w:rPr>
            </w:pPr>
            <w:r w:rsidRPr="00755AE6">
              <w:rPr>
                <w:rFonts w:ascii="Arial" w:hAnsi="Arial" w:cs="Arial"/>
                <w:b/>
                <w:bCs/>
              </w:rPr>
              <w:t>Self-Isolate and Vaccination</w:t>
            </w:r>
          </w:p>
          <w:p w14:paraId="3ED035DC" w14:textId="532CED7E" w:rsidR="009A7983" w:rsidRPr="00755AE6" w:rsidRDefault="009A7983" w:rsidP="009A7983">
            <w:pPr>
              <w:pStyle w:val="ListParagraph"/>
              <w:ind w:left="382"/>
              <w:rPr>
                <w:rFonts w:ascii="Arial" w:hAnsi="Arial" w:cs="Arial"/>
                <w:b/>
                <w:bCs/>
              </w:rPr>
            </w:pPr>
          </w:p>
          <w:p w14:paraId="7D9FCA6B" w14:textId="150AB1B3" w:rsidR="009A7983" w:rsidRPr="00755AE6" w:rsidRDefault="009A7983" w:rsidP="009A7983">
            <w:pPr>
              <w:pStyle w:val="ListParagraph"/>
              <w:numPr>
                <w:ilvl w:val="0"/>
                <w:numId w:val="50"/>
              </w:numPr>
              <w:rPr>
                <w:rFonts w:ascii="Arial" w:hAnsi="Arial" w:cs="Arial"/>
                <w:b/>
                <w:bCs/>
              </w:rPr>
            </w:pPr>
            <w:r w:rsidRPr="00755AE6">
              <w:rPr>
                <w:rFonts w:ascii="Arial" w:hAnsi="Arial" w:cs="Arial"/>
                <w:b/>
                <w:bCs/>
              </w:rPr>
              <w:t>No Requirement to Test</w:t>
            </w:r>
          </w:p>
          <w:p w14:paraId="1505242A" w14:textId="564FD48D" w:rsidR="009A7983" w:rsidRPr="00755AE6" w:rsidRDefault="009A7983" w:rsidP="009A7983">
            <w:pPr>
              <w:pStyle w:val="ListParagraph"/>
              <w:ind w:left="382"/>
              <w:rPr>
                <w:rFonts w:ascii="Arial" w:hAnsi="Arial" w:cs="Arial"/>
                <w:b/>
                <w:bCs/>
              </w:rPr>
            </w:pPr>
          </w:p>
          <w:p w14:paraId="25C01DE7" w14:textId="3449758E" w:rsidR="009F0A30" w:rsidRPr="00755AE6" w:rsidRDefault="00992097" w:rsidP="009E0165">
            <w:pPr>
              <w:rPr>
                <w:rFonts w:ascii="Arial" w:hAnsi="Arial" w:cs="Arial"/>
                <w:b/>
                <w:bCs/>
              </w:rPr>
            </w:pPr>
            <w:r w:rsidRPr="00755AE6">
              <w:rPr>
                <w:rFonts w:ascii="Arial" w:hAnsi="Arial" w:cs="Arial"/>
                <w:b/>
                <w:bCs/>
              </w:rPr>
              <w:t>S</w:t>
            </w:r>
            <w:r w:rsidR="009F0A30" w:rsidRPr="00755AE6">
              <w:rPr>
                <w:rFonts w:ascii="Arial" w:hAnsi="Arial" w:cs="Arial"/>
                <w:b/>
                <w:bCs/>
              </w:rPr>
              <w:t>tay at Home Guidanc</w:t>
            </w:r>
            <w:r w:rsidRPr="00755AE6">
              <w:rPr>
                <w:rFonts w:ascii="Arial" w:hAnsi="Arial" w:cs="Arial"/>
                <w:b/>
                <w:bCs/>
              </w:rPr>
              <w:t>e</w:t>
            </w:r>
          </w:p>
          <w:p w14:paraId="4F6FA68C"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09553A14"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25A1D65A"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4CA9004E"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0A7D805D"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0BB222F7"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4BF41387"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6D9E0BEA"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633C0319"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104FAFED"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5C1CC268"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565AE92B"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78B00B35"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14AAE25F"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7ABB2290"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7829D629"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64CFE601" w14:textId="77777777" w:rsidR="00EF589E" w:rsidRPr="00755AE6" w:rsidRDefault="00EF589E" w:rsidP="009779D0">
            <w:pPr>
              <w:pStyle w:val="ListParagraph"/>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1D4C7DB8" w14:textId="3ED474CC" w:rsidR="00EF589E" w:rsidRPr="00755AE6" w:rsidRDefault="002176D6" w:rsidP="007C0B7C">
            <w:pPr>
              <w:pStyle w:val="ListParagraph"/>
              <w:numPr>
                <w:ilvl w:val="0"/>
                <w:numId w:val="25"/>
              </w:num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r w:rsidRPr="00755AE6">
              <w:rPr>
                <w:rFonts w:ascii="Arial" w:eastAsia="Calibri" w:hAnsi="Arial" w:cs="Arial"/>
                <w:b/>
              </w:rPr>
              <w:t>Vac</w:t>
            </w:r>
            <w:r w:rsidR="009A7983" w:rsidRPr="00755AE6">
              <w:rPr>
                <w:rFonts w:ascii="Arial" w:eastAsia="Calibri" w:hAnsi="Arial" w:cs="Arial"/>
                <w:b/>
              </w:rPr>
              <w:t xml:space="preserve">cination </w:t>
            </w:r>
          </w:p>
          <w:p w14:paraId="44BE26BF" w14:textId="77777777" w:rsidR="00EF589E" w:rsidRPr="00755AE6" w:rsidRDefault="00EF589E" w:rsidP="009779D0">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430CC0FC" w14:textId="0090093D" w:rsidR="00EF589E" w:rsidRPr="00755AE6" w:rsidRDefault="00EF589E" w:rsidP="007C0B7C">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p w14:paraId="59A0D278" w14:textId="0AD9A8E9" w:rsidR="00EF589E" w:rsidRPr="00755AE6" w:rsidRDefault="00EF589E" w:rsidP="009779D0">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b/>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2F53088E" w14:textId="77777777" w:rsidR="00603512" w:rsidRPr="00755AE6" w:rsidRDefault="00603512"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71B98C57" w14:textId="77777777" w:rsidR="00603512" w:rsidRPr="00755AE6" w:rsidRDefault="00603512"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09DFE086" w14:textId="77777777" w:rsidR="00603512" w:rsidRPr="00755AE6" w:rsidRDefault="00603512"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7A6B33E0" w14:textId="77777777" w:rsidR="00603512" w:rsidRPr="00755AE6" w:rsidRDefault="00603512"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34433911" w14:textId="77777777" w:rsidR="00603512" w:rsidRPr="00755AE6" w:rsidRDefault="00603512"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p w14:paraId="5C430EE9" w14:textId="45268D31" w:rsidR="00EF589E" w:rsidRPr="00755AE6" w:rsidRDefault="00EF589E"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12</w:t>
            </w:r>
          </w:p>
          <w:p w14:paraId="52296C64" w14:textId="77777777" w:rsidR="00EF589E" w:rsidRPr="00755AE6" w:rsidRDefault="00EF589E" w:rsidP="00603512">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tcPr>
          <w:p w14:paraId="2F421920" w14:textId="6ABDF3A1" w:rsidR="009A7983" w:rsidRPr="00755AE6" w:rsidRDefault="009A7983" w:rsidP="001434A3">
            <w:pPr>
              <w:pStyle w:val="ListParagraph"/>
              <w:spacing w:after="0" w:line="240" w:lineRule="auto"/>
              <w:ind w:left="360"/>
              <w:jc w:val="both"/>
              <w:rPr>
                <w:rFonts w:ascii="Arial" w:hAnsi="Arial" w:cs="Arial"/>
              </w:rPr>
            </w:pPr>
            <w:r w:rsidRPr="00755AE6">
              <w:rPr>
                <w:rFonts w:ascii="Arial" w:hAnsi="Arial" w:cs="Arial"/>
              </w:rPr>
              <w:t>There is no longer the requirement for any staff member, child or young person to undertake a Covid test if fe</w:t>
            </w:r>
            <w:r w:rsidR="002176D6" w:rsidRPr="00755AE6">
              <w:rPr>
                <w:rFonts w:ascii="Arial" w:hAnsi="Arial" w:cs="Arial"/>
              </w:rPr>
              <w:t>e</w:t>
            </w:r>
            <w:r w:rsidRPr="00755AE6">
              <w:rPr>
                <w:rFonts w:ascii="Arial" w:hAnsi="Arial" w:cs="Arial"/>
              </w:rPr>
              <w:t>ling unwell.</w:t>
            </w:r>
          </w:p>
          <w:p w14:paraId="5634F098" w14:textId="77777777" w:rsidR="005773F4" w:rsidRPr="00755AE6" w:rsidRDefault="005773F4" w:rsidP="001434A3">
            <w:pPr>
              <w:pStyle w:val="ListParagraph"/>
              <w:spacing w:after="0" w:line="240" w:lineRule="auto"/>
              <w:ind w:left="360"/>
              <w:jc w:val="both"/>
              <w:rPr>
                <w:rFonts w:ascii="Arial" w:hAnsi="Arial" w:cs="Arial"/>
                <w:b/>
                <w:bCs/>
              </w:rPr>
            </w:pPr>
          </w:p>
          <w:p w14:paraId="65F113B6" w14:textId="77777777" w:rsidR="001434A3" w:rsidRPr="00755AE6" w:rsidRDefault="002176D6" w:rsidP="001434A3">
            <w:pPr>
              <w:pStyle w:val="ListParagraph"/>
              <w:spacing w:after="0" w:line="240" w:lineRule="auto"/>
              <w:ind w:left="360"/>
              <w:jc w:val="both"/>
              <w:rPr>
                <w:rFonts w:ascii="Arial" w:hAnsi="Arial" w:cs="Arial"/>
                <w:b/>
                <w:bCs/>
              </w:rPr>
            </w:pPr>
            <w:r w:rsidRPr="00755AE6">
              <w:rPr>
                <w:rFonts w:ascii="Arial" w:hAnsi="Arial" w:cs="Arial"/>
                <w:b/>
                <w:bCs/>
              </w:rPr>
              <w:t>This guidance also applies to ELC</w:t>
            </w:r>
            <w:r w:rsidR="009E0165" w:rsidRPr="00755AE6">
              <w:rPr>
                <w:rFonts w:ascii="Arial" w:hAnsi="Arial" w:cs="Arial"/>
                <w:b/>
                <w:bCs/>
              </w:rPr>
              <w:t xml:space="preserve"> settings</w:t>
            </w:r>
          </w:p>
          <w:p w14:paraId="77B711BF" w14:textId="2AA70ED7" w:rsidR="007C0B7C" w:rsidRPr="00755AE6" w:rsidRDefault="007C0B7C" w:rsidP="001434A3">
            <w:pPr>
              <w:pStyle w:val="ListParagraph"/>
              <w:spacing w:after="0" w:line="240" w:lineRule="auto"/>
              <w:ind w:left="360"/>
              <w:jc w:val="both"/>
              <w:rPr>
                <w:rFonts w:ascii="Arial" w:hAnsi="Arial" w:cs="Arial"/>
                <w:b/>
                <w:bCs/>
              </w:rPr>
            </w:pPr>
            <w:r w:rsidRPr="00755AE6">
              <w:rPr>
                <w:rFonts w:ascii="Arial" w:hAnsi="Arial" w:cs="Arial"/>
              </w:rPr>
              <w:t xml:space="preserve">There is no longer a requirement to self-isolate for a prescribed </w:t>
            </w:r>
            <w:r w:rsidR="005773F4" w:rsidRPr="00755AE6">
              <w:rPr>
                <w:rFonts w:ascii="Arial" w:hAnsi="Arial" w:cs="Arial"/>
              </w:rPr>
              <w:t xml:space="preserve">    </w:t>
            </w:r>
            <w:r w:rsidRPr="00755AE6">
              <w:rPr>
                <w:rFonts w:ascii="Arial" w:hAnsi="Arial" w:cs="Arial"/>
              </w:rPr>
              <w:t>period of time. Instead, the ‘Stay at Home’ guidance is as follows:</w:t>
            </w:r>
          </w:p>
          <w:p w14:paraId="68836BAB" w14:textId="2F19469F" w:rsidR="009F0A30" w:rsidRPr="00755AE6" w:rsidRDefault="009F0A30" w:rsidP="001434A3">
            <w:pPr>
              <w:pStyle w:val="ListParagraph"/>
              <w:numPr>
                <w:ilvl w:val="0"/>
                <w:numId w:val="48"/>
              </w:numPr>
              <w:spacing w:after="0" w:line="240" w:lineRule="auto"/>
              <w:ind w:left="360"/>
              <w:jc w:val="both"/>
              <w:rPr>
                <w:rFonts w:ascii="Arial" w:hAnsi="Arial" w:cs="Arial"/>
              </w:rPr>
            </w:pPr>
            <w:r w:rsidRPr="00755AE6">
              <w:rPr>
                <w:rFonts w:ascii="Arial" w:hAnsi="Arial" w:cs="Arial"/>
              </w:rPr>
              <w:t>and young people with mild symptoms such as a runny nose, sore throat, or slight cough, who are otherwise well, can continue to attend their education setting.</w:t>
            </w:r>
          </w:p>
          <w:p w14:paraId="14C67C41" w14:textId="3D0BA576" w:rsidR="009F0A30" w:rsidRPr="00755AE6" w:rsidRDefault="009F0A30" w:rsidP="001434A3">
            <w:pPr>
              <w:pStyle w:val="ListParagraph"/>
              <w:numPr>
                <w:ilvl w:val="0"/>
                <w:numId w:val="48"/>
              </w:numPr>
              <w:spacing w:after="0" w:line="240" w:lineRule="auto"/>
              <w:ind w:left="360"/>
              <w:jc w:val="both"/>
              <w:rPr>
                <w:rFonts w:ascii="Arial" w:hAnsi="Arial" w:cs="Arial"/>
              </w:rPr>
            </w:pPr>
            <w:r w:rsidRPr="00755AE6">
              <w:rPr>
                <w:rFonts w:ascii="Arial" w:hAnsi="Arial" w:cs="Arial"/>
              </w:rPr>
              <w:t xml:space="preserve">Children and young people who are unwell and have a high temperature should stay at home and avoid contact with other people, where they can. They can go back to school, college or childcare, and resume normal activities when they no longer have a high </w:t>
            </w:r>
            <w:r w:rsidR="001434A3" w:rsidRPr="00755AE6">
              <w:rPr>
                <w:rFonts w:ascii="Arial" w:hAnsi="Arial" w:cs="Arial"/>
              </w:rPr>
              <w:t>temperature,</w:t>
            </w:r>
            <w:r w:rsidRPr="00755AE6">
              <w:rPr>
                <w:rFonts w:ascii="Arial" w:hAnsi="Arial" w:cs="Arial"/>
              </w:rPr>
              <w:t xml:space="preserve"> and they are well enough to attend.</w:t>
            </w:r>
          </w:p>
          <w:p w14:paraId="2654D687" w14:textId="4B3F70A8" w:rsidR="009F0A30" w:rsidRPr="00755AE6" w:rsidRDefault="009F0A30" w:rsidP="001434A3">
            <w:pPr>
              <w:pStyle w:val="ListParagraph"/>
              <w:numPr>
                <w:ilvl w:val="0"/>
                <w:numId w:val="48"/>
              </w:numPr>
              <w:spacing w:after="0" w:line="240" w:lineRule="auto"/>
              <w:ind w:left="360"/>
              <w:jc w:val="both"/>
              <w:rPr>
                <w:rFonts w:ascii="Arial" w:hAnsi="Arial" w:cs="Arial"/>
              </w:rPr>
            </w:pPr>
            <w:r w:rsidRPr="00755AE6">
              <w:rPr>
                <w:rFonts w:ascii="Arial" w:hAnsi="Arial" w:cs="Arial"/>
              </w:rPr>
              <w:t>Adults who have symptoms of COVID-19 and who have a fever or are too unwell to carry out normal activities will be asked to ‘stay at home’ whilst they are unwell or have a fever.  They will no longer be advised to take a PCR</w:t>
            </w:r>
            <w:r w:rsidR="00E731B0">
              <w:rPr>
                <w:rFonts w:ascii="Arial" w:hAnsi="Arial" w:cs="Arial"/>
              </w:rPr>
              <w:t>/</w:t>
            </w:r>
            <w:r w:rsidRPr="00755AE6">
              <w:rPr>
                <w:rFonts w:ascii="Arial" w:hAnsi="Arial" w:cs="Arial"/>
              </w:rPr>
              <w:t xml:space="preserve"> </w:t>
            </w:r>
            <w:r w:rsidR="002176D6" w:rsidRPr="00755AE6">
              <w:rPr>
                <w:rFonts w:ascii="Arial" w:hAnsi="Arial" w:cs="Arial"/>
              </w:rPr>
              <w:t>LFT</w:t>
            </w:r>
            <w:r w:rsidR="00E731B0">
              <w:rPr>
                <w:rFonts w:ascii="Arial" w:hAnsi="Arial" w:cs="Arial"/>
              </w:rPr>
              <w:t xml:space="preserve"> test</w:t>
            </w:r>
          </w:p>
          <w:p w14:paraId="16E16FD0" w14:textId="77777777" w:rsidR="00A32330" w:rsidRPr="00755AE6" w:rsidRDefault="00A32330" w:rsidP="001434A3">
            <w:pPr>
              <w:spacing w:after="0" w:line="240" w:lineRule="auto"/>
              <w:jc w:val="both"/>
              <w:rPr>
                <w:rFonts w:ascii="Arial" w:hAnsi="Arial" w:cs="Arial"/>
                <w:color w:val="FF0000"/>
              </w:rPr>
            </w:pPr>
          </w:p>
          <w:p w14:paraId="01C84081" w14:textId="6D7A0684" w:rsidR="00A32330" w:rsidRPr="00755AE6" w:rsidRDefault="00A32330" w:rsidP="001434A3">
            <w:pPr>
              <w:spacing w:after="0" w:line="240" w:lineRule="auto"/>
              <w:ind w:left="360"/>
              <w:jc w:val="both"/>
              <w:rPr>
                <w:rFonts w:ascii="Arial" w:hAnsi="Arial" w:cs="Arial"/>
              </w:rPr>
            </w:pPr>
            <w:r w:rsidRPr="00755AE6">
              <w:rPr>
                <w:rFonts w:ascii="Arial" w:hAnsi="Arial" w:cs="Arial"/>
                <w:color w:val="000000"/>
                <w:shd w:val="clear" w:color="auto" w:fill="FFFFFF"/>
              </w:rPr>
              <w:t xml:space="preserve">Stay at home and avoid contact with other people if you have symptoms of a respiratory infection such as coronavirus and have a </w:t>
            </w:r>
            <w:r w:rsidRPr="00755AE6">
              <w:rPr>
                <w:rFonts w:ascii="Arial" w:hAnsi="Arial" w:cs="Arial"/>
                <w:shd w:val="clear" w:color="auto" w:fill="FFFFFF"/>
              </w:rPr>
              <w:t>high temperature or do not feel well enough to go to work or carry out normal activities.</w:t>
            </w:r>
          </w:p>
          <w:p w14:paraId="11FA2673" w14:textId="77777777" w:rsidR="005E506F" w:rsidRDefault="005E506F" w:rsidP="001434A3">
            <w:pPr>
              <w:jc w:val="both"/>
              <w:rPr>
                <w:rFonts w:ascii="Arial" w:hAnsi="Arial" w:cs="Arial"/>
              </w:rPr>
            </w:pPr>
          </w:p>
          <w:p w14:paraId="78041D8C" w14:textId="55149738" w:rsidR="0088154C" w:rsidRPr="00755AE6" w:rsidRDefault="0088154C" w:rsidP="001434A3">
            <w:pPr>
              <w:jc w:val="both"/>
              <w:rPr>
                <w:rFonts w:ascii="Arial" w:hAnsi="Arial" w:cs="Arial"/>
              </w:rPr>
            </w:pPr>
            <w:r w:rsidRPr="00755AE6">
              <w:rPr>
                <w:rFonts w:ascii="Arial" w:hAnsi="Arial" w:cs="Arial"/>
              </w:rPr>
              <w:t xml:space="preserve">The vaccination programme is seen as critical component in the response COVID-19. The COVID vaccination programme continues across </w:t>
            </w:r>
            <w:r w:rsidR="001434A3" w:rsidRPr="00755AE6">
              <w:rPr>
                <w:rFonts w:ascii="Arial" w:hAnsi="Arial" w:cs="Arial"/>
              </w:rPr>
              <w:t>Lanarkshire: -</w:t>
            </w:r>
            <w:r w:rsidRPr="00755AE6">
              <w:rPr>
                <w:rFonts w:ascii="Arial" w:hAnsi="Arial" w:cs="Arial"/>
              </w:rPr>
              <w:t xml:space="preserve"> </w:t>
            </w:r>
          </w:p>
          <w:p w14:paraId="65B07432" w14:textId="77777777" w:rsidR="00D16CBC" w:rsidRPr="00755AE6" w:rsidRDefault="00EF589E" w:rsidP="001434A3">
            <w:pPr>
              <w:jc w:val="both"/>
              <w:rPr>
                <w:rFonts w:ascii="Arial" w:hAnsi="Arial" w:cs="Arial"/>
                <w:b/>
              </w:rPr>
            </w:pPr>
            <w:r w:rsidRPr="00755AE6">
              <w:rPr>
                <w:rFonts w:ascii="Arial" w:hAnsi="Arial" w:cs="Arial"/>
                <w:b/>
              </w:rPr>
              <w:t xml:space="preserve">The promotion of the uptake of the vaccination amongst </w:t>
            </w:r>
            <w:r w:rsidR="0088154C" w:rsidRPr="00755AE6">
              <w:rPr>
                <w:rFonts w:ascii="Arial" w:hAnsi="Arial" w:cs="Arial"/>
                <w:b/>
              </w:rPr>
              <w:t xml:space="preserve">12–15-year-old and </w:t>
            </w:r>
            <w:r w:rsidR="00834252" w:rsidRPr="00755AE6">
              <w:rPr>
                <w:rFonts w:ascii="Arial" w:hAnsi="Arial" w:cs="Arial"/>
                <w:b/>
              </w:rPr>
              <w:t>5-12-year-old</w:t>
            </w:r>
            <w:r w:rsidRPr="00755AE6">
              <w:rPr>
                <w:rFonts w:ascii="Arial" w:hAnsi="Arial" w:cs="Arial"/>
                <w:b/>
              </w:rPr>
              <w:t xml:space="preserve"> as a preventative measure is to be supported whilst respecting that this will be a personal decision by the young person and their families.</w:t>
            </w:r>
            <w:r w:rsidR="00BC3D05" w:rsidRPr="00755AE6">
              <w:rPr>
                <w:rFonts w:ascii="Arial" w:hAnsi="Arial" w:cs="Arial"/>
                <w:b/>
              </w:rPr>
              <w:t xml:space="preserve"> </w:t>
            </w:r>
          </w:p>
          <w:p w14:paraId="4120090F" w14:textId="735BEBB6" w:rsidR="00D16CBC" w:rsidRPr="00755AE6" w:rsidRDefault="00D16CBC" w:rsidP="001434A3">
            <w:pPr>
              <w:jc w:val="both"/>
              <w:rPr>
                <w:rFonts w:ascii="Arial" w:hAnsi="Arial" w:cs="Arial"/>
                <w:b/>
              </w:rPr>
            </w:pPr>
            <w:r w:rsidRPr="00755AE6">
              <w:rPr>
                <w:rFonts w:ascii="Arial" w:hAnsi="Arial" w:cs="Arial"/>
              </w:rPr>
              <w:t xml:space="preserve">Taking up all vaccinations offered remains the most important thing </w:t>
            </w:r>
            <w:r w:rsidR="00D80E36" w:rsidRPr="00755AE6">
              <w:rPr>
                <w:rFonts w:ascii="Arial" w:hAnsi="Arial" w:cs="Arial"/>
              </w:rPr>
              <w:t xml:space="preserve">offered remains the most important thing everyone can do to protect against severe illness from the virus. </w:t>
            </w:r>
          </w:p>
          <w:p w14:paraId="792A21F2" w14:textId="7473EA3A" w:rsidR="00EF589E" w:rsidRPr="00755AE6" w:rsidRDefault="00EF589E" w:rsidP="00755AE6">
            <w:pPr>
              <w:jc w:val="both"/>
              <w:rPr>
                <w:rFonts w:ascii="Arial" w:hAnsi="Arial" w:cs="Arial"/>
                <w:highlight w:val="yellow"/>
              </w:rPr>
            </w:pPr>
            <w:r w:rsidRPr="00755AE6">
              <w:rPr>
                <w:rFonts w:ascii="Arial" w:hAnsi="Arial" w:cs="Arial"/>
                <w:b/>
              </w:rPr>
              <w:t>Review regularly all ongoing public health advice and be prepared to amend mitigations and practice accordingly.</w:t>
            </w:r>
          </w:p>
        </w:tc>
        <w:tc>
          <w:tcPr>
            <w:tcW w:w="1275" w:type="dxa"/>
            <w:tcBorders>
              <w:left w:val="single" w:sz="12" w:space="0" w:color="auto"/>
              <w:right w:val="single" w:sz="12" w:space="0" w:color="auto"/>
            </w:tcBorders>
            <w:shd w:val="clear" w:color="auto" w:fill="92D050"/>
            <w:vAlign w:val="center"/>
          </w:tcPr>
          <w:p w14:paraId="50AE67AD" w14:textId="77777777" w:rsidR="00EF589E" w:rsidRDefault="00EF589E" w:rsidP="009779D0">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p w14:paraId="303E8038" w14:textId="77777777" w:rsidR="00EF589E"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4985AD59" w14:textId="4DCC434B" w:rsidR="00EF589E"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E95F7B9" w14:textId="21CF73BE"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Pr>
                <w:rFonts w:ascii="Arial" w:eastAsia="Calibri" w:hAnsi="Arial" w:cs="Arial"/>
                <w:color w:val="000080"/>
              </w:rPr>
              <w:t>Low</w:t>
            </w:r>
          </w:p>
          <w:p w14:paraId="60654336" w14:textId="285815FC"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sidRPr="002203AD">
              <w:rPr>
                <w:rFonts w:ascii="Arial" w:eastAsia="Calibri" w:hAnsi="Arial" w:cs="Arial"/>
                <w:color w:val="000080"/>
              </w:rPr>
              <w:t>Low</w:t>
            </w:r>
          </w:p>
          <w:p w14:paraId="27D06A07" w14:textId="6662162C"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Pr>
                <w:rFonts w:ascii="Arial" w:eastAsia="Calibri" w:hAnsi="Arial" w:cs="Arial"/>
                <w:color w:val="000080"/>
              </w:rPr>
              <w:t>44444</w:t>
            </w:r>
            <w:r w:rsidRPr="002203AD">
              <w:rPr>
                <w:rFonts w:ascii="Arial" w:eastAsia="Calibri" w:hAnsi="Arial" w:cs="Arial"/>
                <w:color w:val="000080"/>
              </w:rPr>
              <w:t>4</w:t>
            </w:r>
          </w:p>
          <w:p w14:paraId="0180483E"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vAlign w:val="center"/>
          </w:tcPr>
          <w:p w14:paraId="316020C1" w14:textId="47FEE13E" w:rsidR="00EF589E" w:rsidRPr="002203AD" w:rsidRDefault="005773F4"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r>
              <w:rPr>
                <w:rFonts w:ascii="Arial" w:eastAsia="Calibri" w:hAnsi="Arial" w:cs="Arial"/>
                <w:color w:val="000080"/>
                <w:sz w:val="21"/>
                <w:szCs w:val="21"/>
              </w:rPr>
              <w:t xml:space="preserve"> </w:t>
            </w:r>
          </w:p>
        </w:tc>
      </w:tr>
      <w:tr w:rsidR="00EF589E" w:rsidRPr="002203AD" w14:paraId="15AB2B8E" w14:textId="77777777" w:rsidTr="00E325C3">
        <w:trPr>
          <w:cantSplit/>
          <w:trHeight w:val="1405"/>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33FD48FD" w14:textId="2A43EBB9" w:rsidR="00EF589E" w:rsidRPr="00B2506A" w:rsidRDefault="00EF589E" w:rsidP="00502CE6">
            <w:pPr>
              <w:pStyle w:val="ListParagraph"/>
              <w:numPr>
                <w:ilvl w:val="0"/>
                <w:numId w:val="7"/>
              </w:numPr>
              <w:spacing w:after="0"/>
              <w:rPr>
                <w:rFonts w:ascii="Arial" w:eastAsia="Calibri" w:hAnsi="Arial" w:cs="Arial"/>
                <w:b/>
                <w:bCs/>
                <w:snapToGrid w:val="0"/>
              </w:rPr>
            </w:pPr>
            <w:r w:rsidRPr="00B2506A">
              <w:rPr>
                <w:rFonts w:ascii="Arial" w:eastAsia="Calibri" w:hAnsi="Arial" w:cs="Arial"/>
                <w:b/>
                <w:bCs/>
              </w:rPr>
              <w:t xml:space="preserve">Increased risk of exposure to Covid-19 infection </w:t>
            </w:r>
            <w:r w:rsidRPr="00B2506A">
              <w:rPr>
                <w:rFonts w:ascii="Arial" w:eastAsia="Calibri" w:hAnsi="Arial" w:cs="Arial"/>
                <w:b/>
                <w:bCs/>
                <w:snapToGrid w:val="0"/>
              </w:rPr>
              <w:t>risks through practical activities</w:t>
            </w:r>
          </w:p>
          <w:p w14:paraId="16E5DE7D" w14:textId="77777777" w:rsidR="00EF589E" w:rsidRPr="002203AD" w:rsidRDefault="00EF589E" w:rsidP="00EF589E">
            <w:pPr>
              <w:spacing w:after="0"/>
              <w:rPr>
                <w:rFonts w:ascii="Arial" w:eastAsia="Calibri" w:hAnsi="Arial" w:cs="Arial"/>
                <w:snapToGrid w:val="0"/>
              </w:rPr>
            </w:pPr>
          </w:p>
          <w:p w14:paraId="0B952D51" w14:textId="77777777" w:rsidR="00EF589E" w:rsidRPr="002203AD" w:rsidRDefault="00EF589E" w:rsidP="00EF589E">
            <w:pPr>
              <w:spacing w:after="0"/>
              <w:rPr>
                <w:rFonts w:ascii="Arial" w:eastAsia="Calibri" w:hAnsi="Arial" w:cs="Arial"/>
                <w:bCs/>
                <w:color w:val="000000"/>
              </w:rPr>
            </w:pP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74F82FF9"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70556275"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 xml:space="preserve">High </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5726D342" w14:textId="2714E52B" w:rsidR="00EF589E" w:rsidRPr="00E134B2" w:rsidRDefault="00EF589E" w:rsidP="00E325C3">
            <w:pPr>
              <w:pStyle w:val="ListParagraph"/>
              <w:numPr>
                <w:ilvl w:val="0"/>
                <w:numId w:val="2"/>
              </w:numPr>
              <w:spacing w:after="0"/>
              <w:jc w:val="both"/>
              <w:rPr>
                <w:rFonts w:ascii="Arial" w:eastAsia="Calibri" w:hAnsi="Arial" w:cs="Arial"/>
                <w:snapToGrid w:val="0"/>
              </w:rPr>
            </w:pPr>
            <w:r w:rsidRPr="00E134B2">
              <w:rPr>
                <w:rFonts w:ascii="Arial" w:eastAsia="Calibri" w:hAnsi="Arial" w:cs="Arial"/>
                <w:snapToGrid w:val="0"/>
              </w:rPr>
              <w:t xml:space="preserve">Review existing risk assessments and safe systems of work for practical subject areas taking account of the controls above and </w:t>
            </w:r>
            <w:r w:rsidRPr="00E134B2">
              <w:rPr>
                <w:rFonts w:ascii="Arial" w:eastAsia="Calibri" w:hAnsi="Arial" w:cs="Arial"/>
                <w:b/>
                <w:snapToGrid w:val="0"/>
              </w:rPr>
              <w:t xml:space="preserve">Education Scotland National Improvement Hub – Practical Activities Guidance.   </w:t>
            </w:r>
          </w:p>
        </w:tc>
        <w:tc>
          <w:tcPr>
            <w:tcW w:w="1275" w:type="dxa"/>
            <w:tcBorders>
              <w:left w:val="single" w:sz="12" w:space="0" w:color="auto"/>
              <w:right w:val="single" w:sz="12" w:space="0" w:color="auto"/>
            </w:tcBorders>
            <w:shd w:val="clear" w:color="auto" w:fill="92D050"/>
            <w:vAlign w:val="center"/>
          </w:tcPr>
          <w:p w14:paraId="07837C6C"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A48EEDC"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shd w:val="clear" w:color="auto" w:fill="FFFFFF"/>
            <w:vAlign w:val="center"/>
          </w:tcPr>
          <w:p w14:paraId="3B004D88"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EF589E" w:rsidRPr="002203AD" w14:paraId="76574577" w14:textId="77777777" w:rsidTr="00501608">
        <w:trPr>
          <w:cantSplit/>
          <w:trHeight w:val="459"/>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439AA77F" w14:textId="47C9FE3A" w:rsidR="00EF589E" w:rsidRPr="00755AE6" w:rsidRDefault="00EF589E" w:rsidP="00502CE6">
            <w:pPr>
              <w:pStyle w:val="ListParagraph"/>
              <w:numPr>
                <w:ilvl w:val="0"/>
                <w:numId w:val="7"/>
              </w:numPr>
              <w:tabs>
                <w:tab w:val="left" w:pos="10800"/>
              </w:tabs>
              <w:spacing w:after="0" w:line="240" w:lineRule="auto"/>
              <w:rPr>
                <w:rFonts w:ascii="Arial" w:eastAsia="Times New Roman" w:hAnsi="Arial" w:cs="Arial"/>
                <w:b/>
                <w:bCs/>
              </w:rPr>
            </w:pPr>
            <w:r w:rsidRPr="00755AE6">
              <w:rPr>
                <w:rFonts w:ascii="Arial" w:eastAsia="Times New Roman" w:hAnsi="Arial" w:cs="Arial"/>
                <w:b/>
                <w:bCs/>
              </w:rPr>
              <w:t>Additional Risk Areas</w:t>
            </w:r>
          </w:p>
          <w:p w14:paraId="1F18984B" w14:textId="77777777" w:rsidR="00EF589E" w:rsidRPr="00755AE6" w:rsidRDefault="00EF589E" w:rsidP="00EF589E">
            <w:pPr>
              <w:tabs>
                <w:tab w:val="left" w:pos="10800"/>
              </w:tabs>
              <w:spacing w:after="0" w:line="240" w:lineRule="auto"/>
              <w:ind w:left="22"/>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1D1953B1" w14:textId="77777777" w:rsidR="00EF589E" w:rsidRPr="00755AE6" w:rsidRDefault="00EF589E" w:rsidP="00EF589E">
            <w:pPr>
              <w:tabs>
                <w:tab w:val="center" w:pos="389"/>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r w:rsidRPr="00755AE6">
              <w:rPr>
                <w:rFonts w:ascii="Arial" w:eastAsia="Calibri" w:hAnsi="Arial" w:cs="Arial"/>
                <w:color w:val="000080"/>
              </w:rPr>
              <w:tab/>
            </w:r>
          </w:p>
          <w:p w14:paraId="0D9730F8" w14:textId="68C9B45D" w:rsidR="00EF589E" w:rsidRPr="00755AE6" w:rsidRDefault="00EF589E" w:rsidP="00EF589E">
            <w:pPr>
              <w:tabs>
                <w:tab w:val="center" w:pos="389"/>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12</w:t>
            </w:r>
          </w:p>
          <w:p w14:paraId="7C3E44A6"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755AE6">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0F27B6E0" w14:textId="4B7C937F" w:rsidR="007828E4" w:rsidRPr="00755AE6" w:rsidRDefault="007828E4" w:rsidP="001434A3">
            <w:pPr>
              <w:pStyle w:val="ListParagraph"/>
              <w:numPr>
                <w:ilvl w:val="0"/>
                <w:numId w:val="2"/>
              </w:numPr>
              <w:spacing w:after="5"/>
              <w:ind w:left="314" w:right="53" w:hanging="284"/>
              <w:jc w:val="both"/>
              <w:rPr>
                <w:rFonts w:ascii="Arial" w:hAnsi="Arial" w:cs="Arial"/>
              </w:rPr>
            </w:pPr>
            <w:r w:rsidRPr="00755AE6">
              <w:rPr>
                <w:rFonts w:ascii="Arial" w:hAnsi="Arial" w:cs="Arial"/>
              </w:rPr>
              <w:t xml:space="preserve">Children and young people with </w:t>
            </w:r>
            <w:r w:rsidRPr="00755AE6">
              <w:rPr>
                <w:rFonts w:ascii="Arial" w:hAnsi="Arial" w:cs="Arial"/>
                <w:b/>
                <w:bCs/>
              </w:rPr>
              <w:t>additional support needs</w:t>
            </w:r>
            <w:r w:rsidRPr="00755AE6">
              <w:rPr>
                <w:rFonts w:ascii="Arial" w:hAnsi="Arial" w:cs="Arial"/>
              </w:rPr>
              <w:t>.</w:t>
            </w:r>
          </w:p>
          <w:p w14:paraId="019F5ECF" w14:textId="7FF75577" w:rsidR="007828E4" w:rsidRPr="00755AE6" w:rsidRDefault="00390AB7" w:rsidP="001434A3">
            <w:pPr>
              <w:spacing w:after="5"/>
              <w:ind w:left="314" w:right="53" w:hanging="284"/>
              <w:jc w:val="both"/>
              <w:rPr>
                <w:rFonts w:ascii="Arial" w:hAnsi="Arial" w:cs="Arial"/>
              </w:rPr>
            </w:pPr>
            <w:r w:rsidRPr="00755AE6">
              <w:rPr>
                <w:rFonts w:ascii="Arial" w:hAnsi="Arial" w:cs="Arial"/>
              </w:rPr>
              <w:t xml:space="preserve">     </w:t>
            </w:r>
            <w:r w:rsidR="007828E4" w:rsidRPr="00755AE6">
              <w:rPr>
                <w:rFonts w:ascii="Arial" w:hAnsi="Arial" w:cs="Arial"/>
              </w:rPr>
              <w:t xml:space="preserve">Every child and young person will have different levels of required          </w:t>
            </w:r>
            <w:r w:rsidRPr="00755AE6">
              <w:rPr>
                <w:rFonts w:ascii="Arial" w:hAnsi="Arial" w:cs="Arial"/>
              </w:rPr>
              <w:t xml:space="preserve"> </w:t>
            </w:r>
            <w:r w:rsidR="007828E4" w:rsidRPr="00755AE6">
              <w:rPr>
                <w:rFonts w:ascii="Arial" w:hAnsi="Arial" w:cs="Arial"/>
              </w:rPr>
              <w:t>support. Risk assessments play a key part in considering the individual needs of a child or young person. Risk assessments, which may be integrated into a Child’s Plan, should already exist for children and young people with complex additional support needs. These risk assessments should be reviewed and updated as appropriate, reflecting</w:t>
            </w:r>
            <w:r w:rsidR="001434A3" w:rsidRPr="00755AE6">
              <w:rPr>
                <w:rFonts w:ascii="Arial" w:hAnsi="Arial" w:cs="Arial"/>
              </w:rPr>
              <w:t xml:space="preserve"> c</w:t>
            </w:r>
            <w:r w:rsidR="007828E4" w:rsidRPr="00755AE6">
              <w:rPr>
                <w:rFonts w:ascii="Arial" w:hAnsi="Arial" w:cs="Arial"/>
              </w:rPr>
              <w:t xml:space="preserve">urrent circumstances. </w:t>
            </w:r>
            <w:hyperlink r:id="rId15" w:history="1">
              <w:r w:rsidR="007828E4" w:rsidRPr="00755AE6">
                <w:rPr>
                  <w:rStyle w:val="Hyperlink"/>
                  <w:rFonts w:ascii="Arial" w:hAnsi="Arial" w:cs="Arial"/>
                </w:rPr>
                <w:t>https://www.gov.scot/publications/coronavirus-covid-19-supporting-children-and-young-people-with-complex-additional-support-needs/</w:t>
              </w:r>
            </w:hyperlink>
          </w:p>
          <w:p w14:paraId="5A04DDD9" w14:textId="77777777" w:rsidR="007828E4" w:rsidRPr="00755AE6" w:rsidRDefault="007828E4" w:rsidP="001434A3">
            <w:pPr>
              <w:spacing w:after="5"/>
              <w:ind w:right="53"/>
              <w:jc w:val="both"/>
              <w:rPr>
                <w:rFonts w:ascii="Arial" w:hAnsi="Arial" w:cs="Arial"/>
              </w:rPr>
            </w:pPr>
          </w:p>
          <w:p w14:paraId="252C8DBF" w14:textId="678AD720" w:rsidR="00EF589E" w:rsidRPr="00755AE6" w:rsidRDefault="005773F4" w:rsidP="00E325C3">
            <w:pPr>
              <w:pStyle w:val="ListParagraph"/>
              <w:numPr>
                <w:ilvl w:val="0"/>
                <w:numId w:val="2"/>
              </w:numPr>
              <w:spacing w:after="0"/>
              <w:ind w:right="53"/>
              <w:jc w:val="both"/>
              <w:rPr>
                <w:rFonts w:ascii="Arial" w:eastAsia="Times New Roman" w:hAnsi="Arial" w:cs="Arial"/>
                <w:b/>
                <w:bCs/>
                <w:color w:val="000000"/>
                <w:lang w:eastAsia="en-GB"/>
              </w:rPr>
            </w:pPr>
            <w:r w:rsidRPr="00E325C3">
              <w:rPr>
                <w:rFonts w:ascii="Arial" w:eastAsia="Calibri" w:hAnsi="Arial" w:cs="Arial"/>
                <w:snapToGrid w:val="0"/>
              </w:rPr>
              <w:t xml:space="preserve">Ensure that staff are fully aware of the wellbeing supports available to them including those via South Lanarkshire Council’s Employee Assistance Scheme. </w:t>
            </w:r>
          </w:p>
        </w:tc>
        <w:tc>
          <w:tcPr>
            <w:tcW w:w="1275" w:type="dxa"/>
            <w:tcBorders>
              <w:left w:val="single" w:sz="12" w:space="0" w:color="auto"/>
              <w:right w:val="single" w:sz="12" w:space="0" w:color="auto"/>
            </w:tcBorders>
            <w:shd w:val="clear" w:color="auto" w:fill="92D050"/>
          </w:tcPr>
          <w:p w14:paraId="39469D65" w14:textId="77777777" w:rsidR="00EF589E"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43629FF5" w14:textId="77777777" w:rsidR="00EF589E"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651110B1" w14:textId="6FAC6319"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ABA50CF"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shd w:val="clear" w:color="auto" w:fill="FFFFFF"/>
            <w:vAlign w:val="center"/>
          </w:tcPr>
          <w:p w14:paraId="38BAEE5D"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EF589E" w:rsidRPr="002203AD" w14:paraId="339E1CC6" w14:textId="77777777" w:rsidTr="005E506F">
        <w:trPr>
          <w:cantSplit/>
          <w:trHeight w:val="737"/>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0D10E4B6" w14:textId="77777777" w:rsidR="00EF589E" w:rsidRPr="00755AE6" w:rsidRDefault="00EF589E" w:rsidP="00EF589E">
            <w:pPr>
              <w:tabs>
                <w:tab w:val="left" w:pos="10800"/>
              </w:tabs>
              <w:spacing w:after="0" w:line="240" w:lineRule="auto"/>
              <w:ind w:left="22"/>
              <w:rPr>
                <w:rFonts w:ascii="Arial" w:eastAsia="Times New Roman" w:hAnsi="Arial" w:cs="Arial"/>
                <w:b/>
                <w:bCs/>
              </w:rPr>
            </w:pPr>
            <w:r w:rsidRPr="00755AE6">
              <w:rPr>
                <w:rFonts w:ascii="Arial" w:eastAsia="Times New Roman" w:hAnsi="Arial" w:cs="Arial"/>
                <w:b/>
                <w:bCs/>
              </w:rPr>
              <w:t>Additional Local Concerns</w:t>
            </w:r>
          </w:p>
          <w:p w14:paraId="310C87FD" w14:textId="546BE6E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sidRPr="00755AE6">
              <w:rPr>
                <w:rFonts w:ascii="Arial" w:eastAsia="Times New Roman" w:hAnsi="Arial" w:cs="Arial"/>
                <w:bCs/>
              </w:rPr>
              <w:t xml:space="preserve">To be completed by assessor </w:t>
            </w:r>
          </w:p>
          <w:p w14:paraId="41B6E98B" w14:textId="77777777" w:rsidR="00EF589E" w:rsidRPr="00755AE6" w:rsidRDefault="00EF589E" w:rsidP="00EF589E">
            <w:pPr>
              <w:tabs>
                <w:tab w:val="left" w:pos="10800"/>
              </w:tabs>
              <w:spacing w:after="0" w:line="240" w:lineRule="auto"/>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D9D9D9"/>
          </w:tcPr>
          <w:p w14:paraId="212A3F1B" w14:textId="77777777" w:rsidR="00EF589E" w:rsidRPr="00755AE6"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6CC3BED4" w14:textId="77777777" w:rsidR="00EF589E" w:rsidRPr="00755AE6" w:rsidRDefault="00EF589E" w:rsidP="00EF589E">
            <w:pPr>
              <w:spacing w:after="0"/>
              <w:ind w:left="-297"/>
              <w:rPr>
                <w:rFonts w:ascii="Arial" w:eastAsia="Calibri" w:hAnsi="Arial" w:cs="Arial"/>
                <w:snapToGrid w:val="0"/>
              </w:rPr>
            </w:pPr>
          </w:p>
          <w:p w14:paraId="2C7CCAEB" w14:textId="77777777" w:rsidR="00EF589E" w:rsidRPr="00755AE6" w:rsidRDefault="00EF589E" w:rsidP="00EF589E">
            <w:pPr>
              <w:spacing w:after="0"/>
              <w:ind w:left="-297"/>
              <w:rPr>
                <w:rFonts w:ascii="Arial" w:eastAsia="Calibri" w:hAnsi="Arial" w:cs="Arial"/>
                <w:snapToGrid w:val="0"/>
              </w:rPr>
            </w:pPr>
          </w:p>
        </w:tc>
        <w:tc>
          <w:tcPr>
            <w:tcW w:w="1275" w:type="dxa"/>
            <w:tcBorders>
              <w:left w:val="single" w:sz="12" w:space="0" w:color="auto"/>
              <w:right w:val="single" w:sz="12" w:space="0" w:color="auto"/>
            </w:tcBorders>
            <w:shd w:val="clear" w:color="auto" w:fill="D9D9D9" w:themeFill="background1" w:themeFillShade="D9"/>
          </w:tcPr>
          <w:p w14:paraId="4A81759C"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shd w:val="clear" w:color="auto" w:fill="FFFFFF"/>
            <w:vAlign w:val="center"/>
          </w:tcPr>
          <w:p w14:paraId="6389AC26" w14:textId="77777777" w:rsidR="00EF589E" w:rsidRPr="002203AD" w:rsidRDefault="00EF589E" w:rsidP="00EF58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bl>
    <w:p w14:paraId="53C2B224" w14:textId="77777777" w:rsidR="002203AD" w:rsidRPr="00755AE6" w:rsidRDefault="002203AD" w:rsidP="002203AD">
      <w:pPr>
        <w:spacing w:before="60"/>
        <w:jc w:val="right"/>
        <w:rPr>
          <w:rFonts w:ascii="Arial" w:eastAsia="Calibri" w:hAnsi="Arial" w:cs="Arial"/>
          <w:b/>
          <w:noProof/>
          <w:color w:val="000000"/>
          <w:sz w:val="21"/>
          <w:szCs w:val="21"/>
          <w:lang w:eastAsia="en-GB"/>
        </w:rPr>
      </w:pPr>
      <w:r w:rsidRPr="00755AE6">
        <w:rPr>
          <w:rFonts w:ascii="Arial" w:eastAsia="Calibri" w:hAnsi="Arial" w:cs="Arial"/>
          <w:snapToGrid w:val="0"/>
          <w:sz w:val="19"/>
          <w:szCs w:val="19"/>
        </w:rPr>
        <w:t>Supplementary recording sheet used?</w:t>
      </w:r>
      <w:r w:rsidRPr="00755AE6">
        <w:rPr>
          <w:rFonts w:ascii="Arial" w:eastAsia="Calibri" w:hAnsi="Arial" w:cs="Arial"/>
          <w:snapToGrid w:val="0"/>
          <w:sz w:val="19"/>
          <w:szCs w:val="19"/>
        </w:rPr>
        <w:tab/>
        <w:t xml:space="preserve">Yes </w:t>
      </w:r>
      <w:r w:rsidRPr="00755AE6">
        <w:rPr>
          <w:rFonts w:ascii="Arial" w:eastAsia="Calibri" w:hAnsi="Arial" w:cs="Arial"/>
          <w:sz w:val="19"/>
          <w:szCs w:val="19"/>
        </w:rPr>
        <w:fldChar w:fldCharType="begin">
          <w:ffData>
            <w:name w:val=""/>
            <w:enabled/>
            <w:calcOnExit w:val="0"/>
            <w:checkBox>
              <w:size w:val="18"/>
              <w:default w:val="0"/>
            </w:checkBox>
          </w:ffData>
        </w:fldChar>
      </w:r>
      <w:r w:rsidRPr="00755AE6">
        <w:rPr>
          <w:rFonts w:ascii="Arial" w:eastAsia="Calibri" w:hAnsi="Arial" w:cs="Arial"/>
          <w:sz w:val="19"/>
          <w:szCs w:val="19"/>
        </w:rPr>
        <w:instrText xml:space="preserve"> FORMCHECKBOX </w:instrText>
      </w:r>
      <w:r w:rsidR="00B1119D">
        <w:rPr>
          <w:rFonts w:ascii="Arial" w:eastAsia="Calibri" w:hAnsi="Arial" w:cs="Arial"/>
          <w:sz w:val="19"/>
          <w:szCs w:val="19"/>
        </w:rPr>
      </w:r>
      <w:r w:rsidR="00B1119D">
        <w:rPr>
          <w:rFonts w:ascii="Arial" w:eastAsia="Calibri" w:hAnsi="Arial" w:cs="Arial"/>
          <w:sz w:val="19"/>
          <w:szCs w:val="19"/>
        </w:rPr>
        <w:fldChar w:fldCharType="separate"/>
      </w:r>
      <w:r w:rsidRPr="00755AE6">
        <w:rPr>
          <w:rFonts w:ascii="Arial" w:eastAsia="Calibri" w:hAnsi="Arial" w:cs="Arial"/>
          <w:sz w:val="19"/>
          <w:szCs w:val="19"/>
        </w:rPr>
        <w:fldChar w:fldCharType="end"/>
      </w:r>
      <w:r w:rsidRPr="00755AE6">
        <w:rPr>
          <w:rFonts w:ascii="Arial" w:eastAsia="Calibri" w:hAnsi="Arial" w:cs="Arial"/>
          <w:sz w:val="19"/>
          <w:szCs w:val="19"/>
        </w:rPr>
        <w:t xml:space="preserve"> No </w:t>
      </w:r>
      <w:r w:rsidRPr="00755AE6">
        <w:rPr>
          <w:rFonts w:ascii="Arial" w:eastAsia="Calibri" w:hAnsi="Arial" w:cs="Arial"/>
          <w:color w:val="000000"/>
        </w:rPr>
        <w:fldChar w:fldCharType="begin">
          <w:ffData>
            <w:name w:val=""/>
            <w:enabled/>
            <w:calcOnExit w:val="0"/>
            <w:checkBox>
              <w:size w:val="18"/>
              <w:default w:val="1"/>
            </w:checkBox>
          </w:ffData>
        </w:fldChar>
      </w:r>
      <w:r w:rsidRPr="00755AE6">
        <w:rPr>
          <w:rFonts w:ascii="Arial" w:eastAsia="Calibri" w:hAnsi="Arial" w:cs="Arial"/>
          <w:color w:val="000000"/>
        </w:rPr>
        <w:instrText xml:space="preserve"> FORMCHECKBOX </w:instrText>
      </w:r>
      <w:r w:rsidR="00B1119D">
        <w:rPr>
          <w:rFonts w:ascii="Arial" w:eastAsia="Calibri" w:hAnsi="Arial" w:cs="Arial"/>
          <w:color w:val="000000"/>
        </w:rPr>
      </w:r>
      <w:r w:rsidR="00B1119D">
        <w:rPr>
          <w:rFonts w:ascii="Arial" w:eastAsia="Calibri" w:hAnsi="Arial" w:cs="Arial"/>
          <w:color w:val="000000"/>
        </w:rPr>
        <w:fldChar w:fldCharType="separate"/>
      </w:r>
      <w:r w:rsidRPr="00755AE6">
        <w:rPr>
          <w:rFonts w:ascii="Arial" w:eastAsia="Calibri" w:hAnsi="Arial" w:cs="Arial"/>
          <w:color w:val="000000"/>
        </w:rPr>
        <w:fldChar w:fldCharType="end"/>
      </w:r>
      <w:r w:rsidRPr="00755AE6">
        <w:rPr>
          <w:rFonts w:ascii="Arial" w:eastAsia="Calibri" w:hAnsi="Arial" w:cs="Arial"/>
          <w:sz w:val="19"/>
          <w:szCs w:val="19"/>
        </w:rPr>
        <w:t xml:space="preserve">     Number of sheets used:  _______</w:t>
      </w:r>
    </w:p>
    <w:p w14:paraId="660125D0" w14:textId="77777777" w:rsidR="005E506F" w:rsidRDefault="005E506F" w:rsidP="001434A3">
      <w:pPr>
        <w:jc w:val="both"/>
        <w:rPr>
          <w:rFonts w:ascii="Arial" w:eastAsia="Calibri" w:hAnsi="Arial" w:cs="Times New Roman"/>
          <w:b/>
          <w:i/>
          <w:iCs/>
          <w:noProof/>
          <w:lang w:eastAsia="en-GB"/>
        </w:rPr>
      </w:pPr>
    </w:p>
    <w:p w14:paraId="6F390397" w14:textId="44D978EE" w:rsidR="002203AD" w:rsidRPr="005E506F" w:rsidRDefault="00A9320A" w:rsidP="00D71447">
      <w:pPr>
        <w:spacing w:after="0" w:line="240" w:lineRule="auto"/>
        <w:jc w:val="both"/>
        <w:rPr>
          <w:rFonts w:ascii="Arial" w:eastAsia="Calibri" w:hAnsi="Arial" w:cs="Times New Roman"/>
          <w:b/>
          <w:i/>
          <w:iCs/>
          <w:noProof/>
          <w:lang w:eastAsia="en-GB"/>
        </w:rPr>
      </w:pPr>
      <w:r w:rsidRPr="005E506F">
        <w:rPr>
          <w:rFonts w:ascii="Arial" w:eastAsia="Calibri" w:hAnsi="Arial" w:cs="Times New Roman"/>
          <w:b/>
          <w:i/>
          <w:iCs/>
          <w:noProof/>
          <w:lang w:eastAsia="en-GB"/>
        </w:rPr>
        <w:t>Note on</w:t>
      </w:r>
      <w:r w:rsidR="002203AD" w:rsidRPr="005E506F">
        <w:rPr>
          <w:rFonts w:ascii="Arial" w:eastAsia="Calibri" w:hAnsi="Arial" w:cs="Times New Roman"/>
          <w:b/>
          <w:i/>
          <w:iCs/>
          <w:noProof/>
          <w:lang w:eastAsia="en-GB"/>
        </w:rPr>
        <w:t xml:space="preserve"> Manager Action</w:t>
      </w:r>
      <w:r w:rsidRPr="005E506F">
        <w:rPr>
          <w:rFonts w:ascii="Arial" w:eastAsia="Calibri" w:hAnsi="Arial" w:cs="Times New Roman"/>
          <w:b/>
          <w:i/>
          <w:iCs/>
          <w:noProof/>
          <w:lang w:eastAsia="en-GB"/>
        </w:rPr>
        <w:t>s</w:t>
      </w:r>
      <w:r w:rsidR="002203AD" w:rsidRPr="005E506F">
        <w:rPr>
          <w:rFonts w:ascii="Arial" w:eastAsia="Calibri" w:hAnsi="Arial" w:cs="Times New Roman"/>
          <w:b/>
          <w:i/>
          <w:iCs/>
          <w:noProof/>
          <w:lang w:eastAsia="en-GB"/>
        </w:rPr>
        <w:t>:</w:t>
      </w:r>
    </w:p>
    <w:p w14:paraId="1068EB11" w14:textId="77777777" w:rsidR="00D71447" w:rsidRDefault="00CE0A9E" w:rsidP="00D71447">
      <w:pPr>
        <w:spacing w:after="0" w:line="240" w:lineRule="auto"/>
        <w:jc w:val="both"/>
        <w:rPr>
          <w:rFonts w:ascii="Arial" w:eastAsia="Calibri" w:hAnsi="Arial" w:cs="Times New Roman"/>
          <w:bCs/>
          <w:noProof/>
          <w:lang w:eastAsia="en-GB"/>
        </w:rPr>
      </w:pPr>
      <w:r w:rsidRPr="005E506F">
        <w:rPr>
          <w:rFonts w:ascii="Arial" w:eastAsia="Calibri" w:hAnsi="Arial" w:cs="Times New Roman"/>
          <w:bCs/>
          <w:noProof/>
          <w:lang w:eastAsia="en-GB"/>
        </w:rPr>
        <w:t>Heads and Managers should</w:t>
      </w:r>
      <w:r w:rsidR="002203AD" w:rsidRPr="005E506F">
        <w:rPr>
          <w:rFonts w:ascii="Arial" w:eastAsia="Calibri" w:hAnsi="Arial" w:cs="Times New Roman"/>
          <w:bCs/>
          <w:noProof/>
          <w:lang w:eastAsia="en-GB"/>
        </w:rPr>
        <w:t xml:space="preserve"> use this assessment to cover </w:t>
      </w:r>
      <w:r w:rsidR="00A9320A" w:rsidRPr="005E506F">
        <w:rPr>
          <w:rFonts w:ascii="Arial" w:eastAsia="Calibri" w:hAnsi="Arial" w:cs="Times New Roman"/>
          <w:bCs/>
          <w:noProof/>
          <w:lang w:eastAsia="en-GB"/>
        </w:rPr>
        <w:t xml:space="preserve">general and </w:t>
      </w:r>
      <w:r w:rsidR="002203AD" w:rsidRPr="005E506F">
        <w:rPr>
          <w:rFonts w:ascii="Arial" w:eastAsia="Calibri" w:hAnsi="Arial" w:cs="Times New Roman"/>
          <w:bCs/>
          <w:noProof/>
          <w:lang w:eastAsia="en-GB"/>
        </w:rPr>
        <w:t>local matters</w:t>
      </w:r>
      <w:r w:rsidR="00A9320A" w:rsidRPr="005E506F">
        <w:rPr>
          <w:rFonts w:ascii="Arial" w:eastAsia="Calibri" w:hAnsi="Arial" w:cs="Times New Roman"/>
          <w:bCs/>
          <w:noProof/>
          <w:lang w:eastAsia="en-GB"/>
        </w:rPr>
        <w:t xml:space="preserve"> specific to their establishment.  This local</w:t>
      </w:r>
      <w:r w:rsidR="002203AD" w:rsidRPr="005E506F">
        <w:rPr>
          <w:rFonts w:ascii="Arial" w:eastAsia="Calibri" w:hAnsi="Arial" w:cs="Times New Roman"/>
          <w:bCs/>
          <w:noProof/>
          <w:lang w:eastAsia="en-GB"/>
        </w:rPr>
        <w:t xml:space="preserve"> information </w:t>
      </w:r>
      <w:r w:rsidR="00A9320A" w:rsidRPr="005E506F">
        <w:rPr>
          <w:rFonts w:ascii="Arial" w:eastAsia="Calibri" w:hAnsi="Arial" w:cs="Times New Roman"/>
          <w:bCs/>
          <w:noProof/>
          <w:lang w:eastAsia="en-GB"/>
        </w:rPr>
        <w:t xml:space="preserve">can be added above </w:t>
      </w:r>
      <w:r w:rsidR="002203AD" w:rsidRPr="005E506F">
        <w:rPr>
          <w:rFonts w:ascii="Arial" w:eastAsia="Calibri" w:hAnsi="Arial" w:cs="Times New Roman"/>
          <w:bCs/>
          <w:noProof/>
          <w:lang w:eastAsia="en-GB"/>
        </w:rPr>
        <w:t xml:space="preserve">to create </w:t>
      </w:r>
      <w:r w:rsidR="00A9320A" w:rsidRPr="005E506F">
        <w:rPr>
          <w:rFonts w:ascii="Arial" w:eastAsia="Calibri" w:hAnsi="Arial" w:cs="Times New Roman"/>
          <w:bCs/>
          <w:noProof/>
          <w:lang w:eastAsia="en-GB"/>
        </w:rPr>
        <w:t xml:space="preserve">an overall </w:t>
      </w:r>
      <w:r w:rsidR="002203AD" w:rsidRPr="005E506F">
        <w:rPr>
          <w:rFonts w:ascii="Arial" w:eastAsia="Calibri" w:hAnsi="Arial" w:cs="Times New Roman"/>
          <w:bCs/>
          <w:noProof/>
          <w:lang w:eastAsia="en-GB"/>
        </w:rPr>
        <w:t xml:space="preserve">action plan </w:t>
      </w:r>
      <w:r w:rsidR="00A9320A" w:rsidRPr="005E506F">
        <w:rPr>
          <w:rFonts w:ascii="Arial" w:eastAsia="Calibri" w:hAnsi="Arial" w:cs="Times New Roman"/>
          <w:bCs/>
          <w:noProof/>
          <w:lang w:eastAsia="en-GB"/>
        </w:rPr>
        <w:t xml:space="preserve">to help ensure </w:t>
      </w:r>
      <w:r w:rsidR="002203AD" w:rsidRPr="005E506F">
        <w:rPr>
          <w:rFonts w:ascii="Arial" w:eastAsia="Calibri" w:hAnsi="Arial" w:cs="Times New Roman"/>
          <w:bCs/>
          <w:noProof/>
          <w:lang w:eastAsia="en-GB"/>
        </w:rPr>
        <w:t xml:space="preserve">everyone understands what is </w:t>
      </w:r>
      <w:r w:rsidR="00A9320A" w:rsidRPr="005E506F">
        <w:rPr>
          <w:rFonts w:ascii="Arial" w:eastAsia="Calibri" w:hAnsi="Arial" w:cs="Times New Roman"/>
          <w:bCs/>
          <w:noProof/>
          <w:lang w:eastAsia="en-GB"/>
        </w:rPr>
        <w:t>required</w:t>
      </w:r>
      <w:r w:rsidR="002203AD" w:rsidRPr="005E506F">
        <w:rPr>
          <w:rFonts w:ascii="Arial" w:eastAsia="Calibri" w:hAnsi="Arial" w:cs="Times New Roman"/>
          <w:bCs/>
          <w:noProof/>
          <w:lang w:eastAsia="en-GB"/>
        </w:rPr>
        <w:t xml:space="preserve"> of them and how they can best protect themselves and others.</w:t>
      </w:r>
    </w:p>
    <w:p w14:paraId="0C17A832" w14:textId="7980723A" w:rsidR="00CE0A9E" w:rsidRDefault="00A9320A" w:rsidP="00D71447">
      <w:pPr>
        <w:spacing w:after="0" w:line="240" w:lineRule="auto"/>
        <w:jc w:val="both"/>
        <w:rPr>
          <w:rFonts w:ascii="Arial" w:eastAsia="Calibri" w:hAnsi="Arial" w:cs="Times New Roman"/>
          <w:b/>
          <w:noProof/>
          <w:lang w:eastAsia="en-GB"/>
        </w:rPr>
      </w:pPr>
      <w:r w:rsidRPr="005E506F">
        <w:rPr>
          <w:rFonts w:ascii="Arial" w:eastAsia="Calibri" w:hAnsi="Arial" w:cs="Times New Roman"/>
          <w:b/>
          <w:noProof/>
          <w:lang w:eastAsia="en-GB"/>
        </w:rPr>
        <w:t>You should review this document</w:t>
      </w:r>
      <w:r w:rsidR="00836C74" w:rsidRPr="005E506F">
        <w:rPr>
          <w:rFonts w:ascii="Arial" w:eastAsia="Calibri" w:hAnsi="Arial" w:cs="Times New Roman"/>
          <w:b/>
          <w:noProof/>
          <w:lang w:eastAsia="en-GB"/>
        </w:rPr>
        <w:t xml:space="preserve"> in partnership with staff and their representatives</w:t>
      </w:r>
      <w:r w:rsidRPr="005E506F">
        <w:rPr>
          <w:rFonts w:ascii="Arial" w:eastAsia="Calibri" w:hAnsi="Arial" w:cs="Times New Roman"/>
          <w:b/>
          <w:noProof/>
          <w:lang w:eastAsia="en-GB"/>
        </w:rPr>
        <w:t>, adapt as necessary for your establishment, sign off and share with all persons involved.  It is good practice to review these arrangements on an ongoing</w:t>
      </w:r>
      <w:r w:rsidR="00247FD5" w:rsidRPr="005E506F">
        <w:rPr>
          <w:rFonts w:ascii="Arial" w:eastAsia="Calibri" w:hAnsi="Arial" w:cs="Times New Roman"/>
          <w:b/>
          <w:noProof/>
          <w:lang w:eastAsia="en-GB"/>
        </w:rPr>
        <w:t xml:space="preserve"> and regular</w:t>
      </w:r>
      <w:r w:rsidRPr="005E506F">
        <w:rPr>
          <w:rFonts w:ascii="Arial" w:eastAsia="Calibri" w:hAnsi="Arial" w:cs="Times New Roman"/>
          <w:b/>
          <w:noProof/>
          <w:lang w:eastAsia="en-GB"/>
        </w:rPr>
        <w:t xml:space="preserve"> basis with your </w:t>
      </w:r>
      <w:r w:rsidR="00836C74" w:rsidRPr="005E506F">
        <w:rPr>
          <w:rFonts w:ascii="Arial" w:eastAsia="Calibri" w:hAnsi="Arial" w:cs="Times New Roman"/>
          <w:b/>
          <w:noProof/>
          <w:lang w:eastAsia="en-GB"/>
        </w:rPr>
        <w:t>team.</w:t>
      </w:r>
    </w:p>
    <w:p w14:paraId="4FAB1EDE" w14:textId="77777777" w:rsidR="00D71447" w:rsidRPr="005E506F" w:rsidRDefault="00D71447" w:rsidP="00D71447">
      <w:pPr>
        <w:spacing w:after="0" w:line="240" w:lineRule="auto"/>
        <w:jc w:val="both"/>
        <w:rPr>
          <w:rFonts w:ascii="Arial" w:eastAsia="Calibri" w:hAnsi="Arial" w:cs="Times New Roman"/>
          <w:b/>
          <w:noProof/>
          <w:lang w:eastAsia="en-GB"/>
        </w:rPr>
      </w:pPr>
    </w:p>
    <w:tbl>
      <w:tblPr>
        <w:tblStyle w:val="TableGrid"/>
        <w:tblW w:w="15168" w:type="dxa"/>
        <w:tblInd w:w="-441" w:type="dxa"/>
        <w:tblLayout w:type="fixed"/>
        <w:tblLook w:val="01E0" w:firstRow="1" w:lastRow="1" w:firstColumn="1" w:lastColumn="1" w:noHBand="0" w:noVBand="0"/>
      </w:tblPr>
      <w:tblGrid>
        <w:gridCol w:w="1985"/>
        <w:gridCol w:w="2268"/>
        <w:gridCol w:w="283"/>
        <w:gridCol w:w="993"/>
        <w:gridCol w:w="1417"/>
        <w:gridCol w:w="284"/>
        <w:gridCol w:w="850"/>
        <w:gridCol w:w="709"/>
        <w:gridCol w:w="1134"/>
        <w:gridCol w:w="142"/>
        <w:gridCol w:w="850"/>
        <w:gridCol w:w="992"/>
        <w:gridCol w:w="709"/>
        <w:gridCol w:w="425"/>
        <w:gridCol w:w="1295"/>
        <w:gridCol w:w="123"/>
        <w:gridCol w:w="709"/>
      </w:tblGrid>
      <w:tr w:rsidR="002203AD" w:rsidRPr="002203AD" w14:paraId="34B5B301" w14:textId="77777777" w:rsidTr="00DE7E32">
        <w:trPr>
          <w:trHeight w:val="548"/>
        </w:trPr>
        <w:tc>
          <w:tcPr>
            <w:tcW w:w="6946" w:type="dxa"/>
            <w:gridSpan w:val="5"/>
            <w:vMerge w:val="restart"/>
            <w:tcBorders>
              <w:top w:val="double" w:sz="4" w:space="0" w:color="auto"/>
              <w:left w:val="double" w:sz="4" w:space="0" w:color="auto"/>
              <w:bottom w:val="double" w:sz="4" w:space="0" w:color="auto"/>
              <w:right w:val="double" w:sz="4" w:space="0" w:color="auto"/>
            </w:tcBorders>
          </w:tcPr>
          <w:p w14:paraId="1AC05F76" w14:textId="77777777" w:rsidR="00D71447" w:rsidRDefault="00D71447" w:rsidP="002203AD">
            <w:pPr>
              <w:jc w:val="both"/>
              <w:rPr>
                <w:rFonts w:ascii="Arial" w:eastAsia="Calibri" w:hAnsi="Arial" w:cs="Arial"/>
                <w:b/>
                <w:noProof/>
                <w:color w:val="000000"/>
                <w:sz w:val="18"/>
                <w:szCs w:val="18"/>
              </w:rPr>
            </w:pPr>
          </w:p>
          <w:p w14:paraId="029C3692" w14:textId="72CC17F7" w:rsidR="002203AD" w:rsidRPr="00755AE6" w:rsidRDefault="002203AD" w:rsidP="002203AD">
            <w:pPr>
              <w:jc w:val="both"/>
              <w:rPr>
                <w:rFonts w:ascii="Arial" w:eastAsia="Calibri" w:hAnsi="Arial" w:cs="Arial"/>
                <w:b/>
                <w:noProof/>
                <w:color w:val="000000"/>
                <w:sz w:val="18"/>
                <w:szCs w:val="18"/>
              </w:rPr>
            </w:pPr>
            <w:r w:rsidRPr="00755AE6">
              <w:rPr>
                <w:rFonts w:ascii="Arial" w:eastAsia="Calibri" w:hAnsi="Arial" w:cs="Arial"/>
                <w:b/>
                <w:noProof/>
                <w:color w:val="000000"/>
                <w:sz w:val="18"/>
                <w:szCs w:val="18"/>
              </w:rPr>
              <w:t>Specific Additional Guidance/Notes:</w:t>
            </w:r>
          </w:p>
          <w:p w14:paraId="3DE63F8E" w14:textId="77777777" w:rsidR="002626F6" w:rsidRPr="00755AE6" w:rsidRDefault="002626F6" w:rsidP="00BD7B0A">
            <w:pPr>
              <w:numPr>
                <w:ilvl w:val="0"/>
                <w:numId w:val="3"/>
              </w:numPr>
              <w:rPr>
                <w:rFonts w:ascii="Arial" w:eastAsia="Calibri" w:hAnsi="Arial" w:cs="Arial"/>
                <w:sz w:val="18"/>
                <w:szCs w:val="18"/>
              </w:rPr>
            </w:pPr>
            <w:r w:rsidRPr="00755AE6">
              <w:rPr>
                <w:rFonts w:ascii="Arial" w:eastAsia="Calibri" w:hAnsi="Arial" w:cs="Arial"/>
                <w:sz w:val="18"/>
                <w:szCs w:val="18"/>
              </w:rPr>
              <w:t>Ed Res Covid_19 Pupils Returning Safe System of Work</w:t>
            </w:r>
          </w:p>
          <w:p w14:paraId="4520ED20" w14:textId="77777777" w:rsidR="002203AD" w:rsidRPr="00755AE6" w:rsidRDefault="002203AD" w:rsidP="00BD7B0A">
            <w:pPr>
              <w:numPr>
                <w:ilvl w:val="0"/>
                <w:numId w:val="3"/>
              </w:numPr>
              <w:rPr>
                <w:rFonts w:ascii="Arial" w:eastAsia="Calibri" w:hAnsi="Arial" w:cs="Arial"/>
                <w:sz w:val="18"/>
                <w:szCs w:val="18"/>
              </w:rPr>
            </w:pPr>
            <w:r w:rsidRPr="00755AE6">
              <w:rPr>
                <w:rFonts w:ascii="Arial" w:eastAsia="Calibri" w:hAnsi="Arial" w:cs="Arial"/>
                <w:sz w:val="18"/>
                <w:szCs w:val="18"/>
              </w:rPr>
              <w:t xml:space="preserve">Current public health approach </w:t>
            </w:r>
            <w:r w:rsidR="002626F6" w:rsidRPr="00755AE6">
              <w:rPr>
                <w:rFonts w:ascii="Arial" w:eastAsia="Calibri" w:hAnsi="Arial" w:cs="Arial"/>
                <w:sz w:val="18"/>
                <w:szCs w:val="18"/>
              </w:rPr>
              <w:t>on clinical vulnerabilities</w:t>
            </w:r>
          </w:p>
          <w:p w14:paraId="1B35BA7F" w14:textId="77777777" w:rsidR="002203AD" w:rsidRPr="00755AE6" w:rsidRDefault="002203AD" w:rsidP="00BD7B0A">
            <w:pPr>
              <w:numPr>
                <w:ilvl w:val="0"/>
                <w:numId w:val="3"/>
              </w:numPr>
              <w:contextualSpacing/>
              <w:jc w:val="both"/>
              <w:rPr>
                <w:rFonts w:ascii="Arial" w:eastAsia="Calibri" w:hAnsi="Arial" w:cs="Arial"/>
                <w:b/>
                <w:noProof/>
                <w:color w:val="000000"/>
                <w:sz w:val="18"/>
                <w:szCs w:val="18"/>
              </w:rPr>
            </w:pPr>
            <w:r w:rsidRPr="00755AE6">
              <w:rPr>
                <w:rFonts w:ascii="Arial" w:eastAsia="Calibri" w:hAnsi="Arial" w:cs="Arial"/>
                <w:sz w:val="18"/>
                <w:szCs w:val="18"/>
              </w:rPr>
              <w:t>Government direction a</w:t>
            </w:r>
            <w:r w:rsidR="002626F6" w:rsidRPr="00755AE6">
              <w:rPr>
                <w:rFonts w:ascii="Arial" w:eastAsia="Calibri" w:hAnsi="Arial" w:cs="Arial"/>
                <w:sz w:val="18"/>
                <w:szCs w:val="18"/>
              </w:rPr>
              <w:t xml:space="preserve">nd guidance on required action </w:t>
            </w:r>
            <w:r w:rsidRPr="00755AE6">
              <w:rPr>
                <w:rFonts w:ascii="Arial" w:eastAsia="Calibri" w:hAnsi="Arial" w:cs="Arial"/>
                <w:sz w:val="18"/>
                <w:szCs w:val="18"/>
              </w:rPr>
              <w:t xml:space="preserve">available from </w:t>
            </w:r>
            <w:hyperlink r:id="rId16" w:history="1">
              <w:r w:rsidRPr="00755AE6">
                <w:rPr>
                  <w:rFonts w:ascii="Arial" w:eastAsia="Calibri" w:hAnsi="Arial" w:cs="Arial"/>
                  <w:color w:val="0000FF"/>
                  <w:sz w:val="18"/>
                  <w:szCs w:val="18"/>
                  <w:u w:val="single"/>
                </w:rPr>
                <w:t>www.gov.scot/coronavirus-covid-19/</w:t>
              </w:r>
            </w:hyperlink>
          </w:p>
          <w:p w14:paraId="774053C1" w14:textId="77777777" w:rsidR="002203AD" w:rsidRPr="002203AD" w:rsidRDefault="002203AD" w:rsidP="002203AD">
            <w:pPr>
              <w:ind w:left="360"/>
              <w:contextualSpacing/>
              <w:jc w:val="both"/>
              <w:rPr>
                <w:rFonts w:ascii="Arial" w:eastAsia="Calibri" w:hAnsi="Arial" w:cs="Arial"/>
                <w:b/>
                <w:noProof/>
                <w:color w:val="000000"/>
                <w:sz w:val="18"/>
              </w:rPr>
            </w:pPr>
          </w:p>
        </w:tc>
        <w:tc>
          <w:tcPr>
            <w:tcW w:w="284" w:type="dxa"/>
            <w:tcBorders>
              <w:top w:val="nil"/>
              <w:left w:val="double" w:sz="4" w:space="0" w:color="auto"/>
              <w:bottom w:val="nil"/>
            </w:tcBorders>
          </w:tcPr>
          <w:p w14:paraId="79DA0719" w14:textId="77777777" w:rsidR="002203AD" w:rsidRPr="002203AD" w:rsidRDefault="002203AD" w:rsidP="002203AD">
            <w:pPr>
              <w:jc w:val="center"/>
              <w:rPr>
                <w:rFonts w:ascii="Arial" w:eastAsia="Calibri" w:hAnsi="Arial" w:cs="Arial"/>
                <w:b/>
                <w:noProof/>
                <w:color w:val="000000"/>
                <w:sz w:val="18"/>
              </w:rPr>
            </w:pPr>
          </w:p>
        </w:tc>
        <w:tc>
          <w:tcPr>
            <w:tcW w:w="7938" w:type="dxa"/>
            <w:gridSpan w:val="11"/>
          </w:tcPr>
          <w:p w14:paraId="3C4F512E" w14:textId="77777777" w:rsidR="002203AD" w:rsidRPr="00755AE6" w:rsidRDefault="002203AD" w:rsidP="002203AD">
            <w:pPr>
              <w:jc w:val="both"/>
              <w:rPr>
                <w:rFonts w:ascii="Arial" w:eastAsia="Calibri" w:hAnsi="Arial" w:cs="Arial"/>
                <w:noProof/>
                <w:color w:val="000000"/>
                <w:sz w:val="18"/>
                <w:szCs w:val="18"/>
              </w:rPr>
            </w:pPr>
            <w:r w:rsidRPr="00755AE6">
              <w:rPr>
                <w:rFonts w:ascii="Arial" w:eastAsia="Calibri" w:hAnsi="Arial" w:cs="Arial"/>
                <w:b/>
                <w:noProof/>
                <w:color w:val="000000"/>
                <w:sz w:val="18"/>
                <w:szCs w:val="18"/>
              </w:rPr>
              <w:t>Risk Matrix</w:t>
            </w:r>
            <w:r w:rsidRPr="00755AE6">
              <w:rPr>
                <w:rFonts w:ascii="Arial" w:eastAsia="Calibri" w:hAnsi="Arial" w:cs="Arial"/>
                <w:noProof/>
                <w:color w:val="000000"/>
                <w:sz w:val="18"/>
                <w:szCs w:val="18"/>
              </w:rPr>
              <w:t xml:space="preserve">. </w:t>
            </w:r>
          </w:p>
          <w:p w14:paraId="49EA185E" w14:textId="77777777" w:rsidR="002203AD" w:rsidRPr="00755AE6" w:rsidRDefault="002203AD" w:rsidP="002203AD">
            <w:pPr>
              <w:jc w:val="center"/>
              <w:rPr>
                <w:rFonts w:ascii="Arial" w:eastAsia="Calibri" w:hAnsi="Arial" w:cs="Arial"/>
                <w:b/>
                <w:noProof/>
                <w:color w:val="000000"/>
                <w:sz w:val="18"/>
                <w:szCs w:val="18"/>
              </w:rPr>
            </w:pPr>
            <w:r w:rsidRPr="00755AE6">
              <w:rPr>
                <w:rFonts w:ascii="Arial" w:eastAsia="Calibri" w:hAnsi="Arial" w:cs="Arial"/>
                <w:noProof/>
                <w:color w:val="000000"/>
                <w:sz w:val="18"/>
                <w:szCs w:val="18"/>
              </w:rPr>
              <w:t xml:space="preserve">Use the matrix below to give a general evaluation of risk, based on the </w:t>
            </w:r>
            <w:r w:rsidRPr="00755AE6">
              <w:rPr>
                <w:rFonts w:ascii="Arial" w:eastAsia="Calibri" w:hAnsi="Arial" w:cs="Arial"/>
                <w:b/>
                <w:noProof/>
                <w:color w:val="000000"/>
                <w:sz w:val="18"/>
                <w:szCs w:val="18"/>
                <w:u w:val="single"/>
              </w:rPr>
              <w:t>most likely</w:t>
            </w:r>
            <w:r w:rsidRPr="00755AE6">
              <w:rPr>
                <w:rFonts w:ascii="Arial" w:eastAsia="Calibri" w:hAnsi="Arial" w:cs="Arial"/>
                <w:noProof/>
                <w:color w:val="000000"/>
                <w:sz w:val="18"/>
                <w:szCs w:val="18"/>
              </w:rPr>
              <w:t xml:space="preserve"> outcome.</w:t>
            </w:r>
          </w:p>
        </w:tc>
      </w:tr>
      <w:tr w:rsidR="002203AD" w:rsidRPr="002203AD" w14:paraId="48C977A5" w14:textId="77777777" w:rsidTr="00DE7E32">
        <w:trPr>
          <w:trHeight w:val="579"/>
        </w:trPr>
        <w:tc>
          <w:tcPr>
            <w:tcW w:w="6946" w:type="dxa"/>
            <w:gridSpan w:val="5"/>
            <w:vMerge/>
            <w:tcBorders>
              <w:top w:val="nil"/>
              <w:left w:val="double" w:sz="4" w:space="0" w:color="auto"/>
              <w:bottom w:val="double" w:sz="4" w:space="0" w:color="auto"/>
              <w:right w:val="double" w:sz="4" w:space="0" w:color="auto"/>
            </w:tcBorders>
          </w:tcPr>
          <w:p w14:paraId="39A0F392" w14:textId="77777777" w:rsidR="002203AD" w:rsidRPr="002203AD" w:rsidRDefault="002203AD" w:rsidP="002203AD">
            <w:pPr>
              <w:jc w:val="center"/>
              <w:rPr>
                <w:rFonts w:ascii="Arial" w:eastAsia="Calibri" w:hAnsi="Arial" w:cs="Arial"/>
                <w:b/>
                <w:noProof/>
                <w:color w:val="000000"/>
                <w:sz w:val="18"/>
              </w:rPr>
            </w:pPr>
          </w:p>
        </w:tc>
        <w:tc>
          <w:tcPr>
            <w:tcW w:w="284" w:type="dxa"/>
            <w:tcBorders>
              <w:top w:val="nil"/>
              <w:left w:val="double" w:sz="4" w:space="0" w:color="auto"/>
              <w:bottom w:val="nil"/>
            </w:tcBorders>
          </w:tcPr>
          <w:p w14:paraId="6EAD0971" w14:textId="77777777" w:rsidR="002203AD" w:rsidRPr="002203AD" w:rsidRDefault="002203AD" w:rsidP="002203AD">
            <w:pPr>
              <w:rPr>
                <w:rFonts w:ascii="Arial" w:eastAsia="Calibri" w:hAnsi="Arial" w:cs="Arial"/>
                <w:sz w:val="18"/>
              </w:rPr>
            </w:pPr>
          </w:p>
        </w:tc>
        <w:tc>
          <w:tcPr>
            <w:tcW w:w="2693" w:type="dxa"/>
            <w:gridSpan w:val="3"/>
            <w:vAlign w:val="center"/>
          </w:tcPr>
          <w:p w14:paraId="7F503958" w14:textId="77777777" w:rsidR="002203AD" w:rsidRPr="00755AE6" w:rsidRDefault="002203AD" w:rsidP="002203AD">
            <w:pPr>
              <w:jc w:val="center"/>
              <w:rPr>
                <w:rFonts w:ascii="Arial" w:eastAsia="Calibri" w:hAnsi="Arial" w:cs="Arial"/>
                <w:b/>
                <w:sz w:val="18"/>
                <w:szCs w:val="18"/>
              </w:rPr>
            </w:pPr>
            <w:r w:rsidRPr="00755AE6">
              <w:rPr>
                <w:rFonts w:ascii="Arial" w:eastAsia="Calibri" w:hAnsi="Arial" w:cs="Arial"/>
                <w:b/>
                <w:sz w:val="18"/>
                <w:szCs w:val="18"/>
              </w:rPr>
              <w:t>Almost Certain</w:t>
            </w:r>
          </w:p>
          <w:p w14:paraId="43B4EA91" w14:textId="77777777" w:rsidR="002203AD" w:rsidRPr="00755AE6" w:rsidRDefault="002203AD" w:rsidP="002203AD">
            <w:pPr>
              <w:jc w:val="center"/>
              <w:rPr>
                <w:rFonts w:ascii="Arial" w:eastAsia="Calibri" w:hAnsi="Arial" w:cs="Arial"/>
                <w:sz w:val="18"/>
                <w:szCs w:val="18"/>
              </w:rPr>
            </w:pPr>
            <w:r w:rsidRPr="00755AE6">
              <w:rPr>
                <w:rFonts w:ascii="Arial" w:eastAsia="Calibri" w:hAnsi="Arial" w:cs="Arial"/>
                <w:sz w:val="18"/>
                <w:szCs w:val="18"/>
              </w:rPr>
              <w:t>(90% - 100%)</w:t>
            </w:r>
          </w:p>
        </w:tc>
        <w:tc>
          <w:tcPr>
            <w:tcW w:w="992" w:type="dxa"/>
            <w:gridSpan w:val="2"/>
            <w:shd w:val="clear" w:color="auto" w:fill="FFCC00"/>
            <w:vAlign w:val="center"/>
          </w:tcPr>
          <w:p w14:paraId="0E97916C"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5</w:t>
            </w:r>
          </w:p>
        </w:tc>
        <w:tc>
          <w:tcPr>
            <w:tcW w:w="992" w:type="dxa"/>
            <w:tcBorders>
              <w:bottom w:val="single" w:sz="4" w:space="0" w:color="auto"/>
            </w:tcBorders>
            <w:shd w:val="clear" w:color="auto" w:fill="FF0000"/>
            <w:vAlign w:val="center"/>
          </w:tcPr>
          <w:p w14:paraId="67B2A06B"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10</w:t>
            </w:r>
          </w:p>
        </w:tc>
        <w:tc>
          <w:tcPr>
            <w:tcW w:w="1134" w:type="dxa"/>
            <w:gridSpan w:val="2"/>
            <w:tcBorders>
              <w:bottom w:val="single" w:sz="4" w:space="0" w:color="auto"/>
            </w:tcBorders>
            <w:shd w:val="clear" w:color="auto" w:fill="800080"/>
            <w:vAlign w:val="center"/>
          </w:tcPr>
          <w:p w14:paraId="4AC10DF3"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rPr>
              <w:t>15</w:t>
            </w:r>
          </w:p>
        </w:tc>
        <w:tc>
          <w:tcPr>
            <w:tcW w:w="1295" w:type="dxa"/>
            <w:tcBorders>
              <w:bottom w:val="single" w:sz="4" w:space="0" w:color="auto"/>
            </w:tcBorders>
            <w:shd w:val="clear" w:color="auto" w:fill="800080"/>
            <w:vAlign w:val="center"/>
          </w:tcPr>
          <w:p w14:paraId="6B40FE63"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shd w:val="clear" w:color="auto" w:fill="660066"/>
              </w:rPr>
              <w:t>20</w:t>
            </w:r>
          </w:p>
        </w:tc>
        <w:tc>
          <w:tcPr>
            <w:tcW w:w="832" w:type="dxa"/>
            <w:gridSpan w:val="2"/>
            <w:shd w:val="clear" w:color="auto" w:fill="800080"/>
            <w:vAlign w:val="center"/>
          </w:tcPr>
          <w:p w14:paraId="376C175F"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rPr>
              <w:t>25</w:t>
            </w:r>
          </w:p>
        </w:tc>
      </w:tr>
      <w:tr w:rsidR="002203AD" w:rsidRPr="002203AD" w14:paraId="277A8215" w14:textId="77777777" w:rsidTr="00DE7E32">
        <w:trPr>
          <w:trHeight w:val="532"/>
        </w:trPr>
        <w:tc>
          <w:tcPr>
            <w:tcW w:w="6946" w:type="dxa"/>
            <w:gridSpan w:val="5"/>
            <w:vMerge/>
            <w:tcBorders>
              <w:top w:val="nil"/>
              <w:left w:val="double" w:sz="4" w:space="0" w:color="auto"/>
              <w:bottom w:val="double" w:sz="4" w:space="0" w:color="auto"/>
              <w:right w:val="double" w:sz="4" w:space="0" w:color="auto"/>
            </w:tcBorders>
            <w:vAlign w:val="center"/>
          </w:tcPr>
          <w:p w14:paraId="73FFD080" w14:textId="77777777" w:rsidR="002203AD" w:rsidRPr="002203AD" w:rsidRDefault="002203AD" w:rsidP="002203AD">
            <w:pPr>
              <w:jc w:val="center"/>
              <w:rPr>
                <w:rFonts w:ascii="Arial" w:eastAsia="Calibri" w:hAnsi="Arial" w:cs="Arial"/>
                <w:b/>
                <w:noProof/>
                <w:color w:val="000000"/>
                <w:sz w:val="18"/>
              </w:rPr>
            </w:pPr>
          </w:p>
        </w:tc>
        <w:tc>
          <w:tcPr>
            <w:tcW w:w="284" w:type="dxa"/>
            <w:tcBorders>
              <w:top w:val="nil"/>
              <w:left w:val="double" w:sz="4" w:space="0" w:color="auto"/>
              <w:bottom w:val="nil"/>
            </w:tcBorders>
            <w:vAlign w:val="center"/>
          </w:tcPr>
          <w:p w14:paraId="37EEBD5B" w14:textId="77777777" w:rsidR="002203AD" w:rsidRPr="002203AD" w:rsidRDefault="002203AD" w:rsidP="002203AD">
            <w:pPr>
              <w:jc w:val="center"/>
              <w:rPr>
                <w:rFonts w:ascii="Arial" w:eastAsia="Calibri" w:hAnsi="Arial" w:cs="Arial"/>
                <w:sz w:val="18"/>
              </w:rPr>
            </w:pPr>
          </w:p>
        </w:tc>
        <w:tc>
          <w:tcPr>
            <w:tcW w:w="2693" w:type="dxa"/>
            <w:gridSpan w:val="3"/>
            <w:vAlign w:val="center"/>
          </w:tcPr>
          <w:p w14:paraId="5CE31377" w14:textId="77777777" w:rsidR="002203AD" w:rsidRPr="00755AE6" w:rsidRDefault="002203AD" w:rsidP="002203AD">
            <w:pPr>
              <w:jc w:val="center"/>
              <w:rPr>
                <w:rFonts w:ascii="Arial" w:eastAsia="Calibri" w:hAnsi="Arial" w:cs="Arial"/>
                <w:b/>
                <w:sz w:val="18"/>
                <w:szCs w:val="18"/>
              </w:rPr>
            </w:pPr>
            <w:r w:rsidRPr="00755AE6">
              <w:rPr>
                <w:rFonts w:ascii="Arial" w:eastAsia="Calibri" w:hAnsi="Arial" w:cs="Arial"/>
                <w:b/>
                <w:sz w:val="18"/>
                <w:szCs w:val="18"/>
              </w:rPr>
              <w:t>Likely, only to be expected</w:t>
            </w:r>
          </w:p>
          <w:p w14:paraId="0E6E9A0B" w14:textId="77777777" w:rsidR="002203AD" w:rsidRPr="00755AE6" w:rsidRDefault="002203AD" w:rsidP="002203AD">
            <w:pPr>
              <w:jc w:val="center"/>
              <w:rPr>
                <w:rFonts w:ascii="Arial" w:eastAsia="Calibri" w:hAnsi="Arial" w:cs="Arial"/>
                <w:sz w:val="18"/>
                <w:szCs w:val="18"/>
              </w:rPr>
            </w:pPr>
            <w:r w:rsidRPr="00755AE6">
              <w:rPr>
                <w:rFonts w:ascii="Arial" w:eastAsia="Calibri" w:hAnsi="Arial" w:cs="Arial"/>
                <w:sz w:val="18"/>
                <w:szCs w:val="18"/>
              </w:rPr>
              <w:t>(65 - 88%)</w:t>
            </w:r>
          </w:p>
        </w:tc>
        <w:tc>
          <w:tcPr>
            <w:tcW w:w="992" w:type="dxa"/>
            <w:gridSpan w:val="2"/>
            <w:tcBorders>
              <w:bottom w:val="single" w:sz="4" w:space="0" w:color="auto"/>
            </w:tcBorders>
            <w:shd w:val="clear" w:color="auto" w:fill="FFCC00"/>
            <w:vAlign w:val="center"/>
          </w:tcPr>
          <w:p w14:paraId="44185B5B"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4</w:t>
            </w:r>
          </w:p>
        </w:tc>
        <w:tc>
          <w:tcPr>
            <w:tcW w:w="992" w:type="dxa"/>
            <w:shd w:val="clear" w:color="auto" w:fill="FFCC00"/>
            <w:vAlign w:val="center"/>
          </w:tcPr>
          <w:p w14:paraId="75759735"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8</w:t>
            </w:r>
          </w:p>
        </w:tc>
        <w:tc>
          <w:tcPr>
            <w:tcW w:w="1134" w:type="dxa"/>
            <w:gridSpan w:val="2"/>
            <w:shd w:val="clear" w:color="auto" w:fill="FF0000"/>
            <w:vAlign w:val="center"/>
          </w:tcPr>
          <w:p w14:paraId="3B36D4B3"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12</w:t>
            </w:r>
          </w:p>
        </w:tc>
        <w:tc>
          <w:tcPr>
            <w:tcW w:w="1295" w:type="dxa"/>
            <w:shd w:val="clear" w:color="auto" w:fill="800080"/>
            <w:vAlign w:val="center"/>
          </w:tcPr>
          <w:p w14:paraId="418AA806"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rPr>
              <w:t>16</w:t>
            </w:r>
          </w:p>
        </w:tc>
        <w:tc>
          <w:tcPr>
            <w:tcW w:w="832" w:type="dxa"/>
            <w:gridSpan w:val="2"/>
            <w:shd w:val="clear" w:color="auto" w:fill="800080"/>
            <w:vAlign w:val="center"/>
          </w:tcPr>
          <w:p w14:paraId="7F5CD594"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rPr>
              <w:t>20</w:t>
            </w:r>
          </w:p>
        </w:tc>
      </w:tr>
      <w:tr w:rsidR="002203AD" w:rsidRPr="002203AD" w14:paraId="29915DE7" w14:textId="77777777" w:rsidTr="00DE7E32">
        <w:trPr>
          <w:trHeight w:val="626"/>
        </w:trPr>
        <w:tc>
          <w:tcPr>
            <w:tcW w:w="4253" w:type="dxa"/>
            <w:gridSpan w:val="2"/>
            <w:tcBorders>
              <w:top w:val="double" w:sz="4" w:space="0" w:color="auto"/>
              <w:left w:val="single" w:sz="4" w:space="0" w:color="auto"/>
            </w:tcBorders>
            <w:vAlign w:val="center"/>
          </w:tcPr>
          <w:p w14:paraId="21DD2816"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Further Actions/Recommendations</w:t>
            </w:r>
          </w:p>
        </w:tc>
        <w:tc>
          <w:tcPr>
            <w:tcW w:w="1276" w:type="dxa"/>
            <w:gridSpan w:val="2"/>
            <w:tcBorders>
              <w:top w:val="double" w:sz="4" w:space="0" w:color="auto"/>
            </w:tcBorders>
            <w:vAlign w:val="center"/>
          </w:tcPr>
          <w:p w14:paraId="3C57A045"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Timescales</w:t>
            </w:r>
          </w:p>
        </w:tc>
        <w:tc>
          <w:tcPr>
            <w:tcW w:w="1417" w:type="dxa"/>
            <w:tcBorders>
              <w:top w:val="double" w:sz="4" w:space="0" w:color="auto"/>
            </w:tcBorders>
            <w:vAlign w:val="center"/>
          </w:tcPr>
          <w:p w14:paraId="08AC4D76"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Responsible Person</w:t>
            </w:r>
          </w:p>
        </w:tc>
        <w:tc>
          <w:tcPr>
            <w:tcW w:w="284" w:type="dxa"/>
            <w:tcBorders>
              <w:top w:val="nil"/>
            </w:tcBorders>
          </w:tcPr>
          <w:p w14:paraId="55246BE7" w14:textId="77777777" w:rsidR="002203AD" w:rsidRPr="002203AD" w:rsidRDefault="002203AD" w:rsidP="002203AD">
            <w:pPr>
              <w:rPr>
                <w:rFonts w:ascii="Arial" w:eastAsia="Calibri" w:hAnsi="Arial" w:cs="Arial"/>
                <w:sz w:val="18"/>
              </w:rPr>
            </w:pPr>
          </w:p>
        </w:tc>
        <w:tc>
          <w:tcPr>
            <w:tcW w:w="2693" w:type="dxa"/>
            <w:gridSpan w:val="3"/>
            <w:vAlign w:val="center"/>
          </w:tcPr>
          <w:p w14:paraId="714C540F" w14:textId="77777777" w:rsidR="002203AD" w:rsidRPr="00755AE6" w:rsidRDefault="002203AD" w:rsidP="002203AD">
            <w:pPr>
              <w:jc w:val="center"/>
              <w:rPr>
                <w:rFonts w:ascii="Arial" w:eastAsia="Calibri" w:hAnsi="Arial" w:cs="Arial"/>
                <w:b/>
                <w:sz w:val="18"/>
                <w:szCs w:val="18"/>
              </w:rPr>
            </w:pPr>
            <w:r w:rsidRPr="00755AE6">
              <w:rPr>
                <w:rFonts w:ascii="Arial" w:eastAsia="Calibri" w:hAnsi="Arial" w:cs="Arial"/>
                <w:b/>
                <w:sz w:val="18"/>
                <w:szCs w:val="18"/>
              </w:rPr>
              <w:t>Probable, not surprising</w:t>
            </w:r>
          </w:p>
          <w:p w14:paraId="1841A6CF" w14:textId="77777777" w:rsidR="002203AD" w:rsidRPr="00755AE6" w:rsidRDefault="002203AD" w:rsidP="002203AD">
            <w:pPr>
              <w:jc w:val="center"/>
              <w:rPr>
                <w:rFonts w:ascii="Arial" w:eastAsia="Calibri" w:hAnsi="Arial" w:cs="Arial"/>
                <w:sz w:val="18"/>
                <w:szCs w:val="18"/>
              </w:rPr>
            </w:pPr>
            <w:r w:rsidRPr="00755AE6">
              <w:rPr>
                <w:rFonts w:ascii="Arial" w:eastAsia="Calibri" w:hAnsi="Arial" w:cs="Arial"/>
                <w:sz w:val="18"/>
                <w:szCs w:val="18"/>
              </w:rPr>
              <w:t>(40 - 64%)</w:t>
            </w:r>
          </w:p>
        </w:tc>
        <w:tc>
          <w:tcPr>
            <w:tcW w:w="992" w:type="dxa"/>
            <w:gridSpan w:val="2"/>
            <w:shd w:val="clear" w:color="auto" w:fill="00FF00"/>
            <w:vAlign w:val="center"/>
          </w:tcPr>
          <w:p w14:paraId="29A90148"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3</w:t>
            </w:r>
          </w:p>
        </w:tc>
        <w:tc>
          <w:tcPr>
            <w:tcW w:w="992" w:type="dxa"/>
            <w:tcBorders>
              <w:bottom w:val="single" w:sz="4" w:space="0" w:color="auto"/>
            </w:tcBorders>
            <w:shd w:val="clear" w:color="auto" w:fill="FFCC00"/>
            <w:vAlign w:val="center"/>
          </w:tcPr>
          <w:p w14:paraId="53A2F5D5"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6</w:t>
            </w:r>
          </w:p>
        </w:tc>
        <w:tc>
          <w:tcPr>
            <w:tcW w:w="1134" w:type="dxa"/>
            <w:gridSpan w:val="2"/>
            <w:tcBorders>
              <w:bottom w:val="single" w:sz="4" w:space="0" w:color="auto"/>
            </w:tcBorders>
            <w:shd w:val="clear" w:color="auto" w:fill="FFCC00"/>
            <w:vAlign w:val="center"/>
          </w:tcPr>
          <w:p w14:paraId="2DBDBB94"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9</w:t>
            </w:r>
          </w:p>
        </w:tc>
        <w:tc>
          <w:tcPr>
            <w:tcW w:w="1295" w:type="dxa"/>
            <w:tcBorders>
              <w:bottom w:val="single" w:sz="4" w:space="0" w:color="auto"/>
            </w:tcBorders>
            <w:shd w:val="clear" w:color="auto" w:fill="FF0000"/>
            <w:vAlign w:val="center"/>
          </w:tcPr>
          <w:p w14:paraId="62D1F661" w14:textId="77777777" w:rsidR="002203AD" w:rsidRPr="00755AE6" w:rsidRDefault="002203AD" w:rsidP="002203AD">
            <w:pPr>
              <w:jc w:val="center"/>
              <w:rPr>
                <w:rFonts w:ascii="Arial" w:eastAsia="Calibri" w:hAnsi="Arial" w:cs="Arial"/>
                <w:noProof/>
                <w:color w:val="003300"/>
                <w:sz w:val="18"/>
                <w:szCs w:val="18"/>
              </w:rPr>
            </w:pPr>
            <w:r w:rsidRPr="00755AE6">
              <w:rPr>
                <w:rFonts w:ascii="Arial" w:eastAsia="Calibri" w:hAnsi="Arial" w:cs="Arial"/>
                <w:noProof/>
                <w:color w:val="003300"/>
                <w:sz w:val="18"/>
                <w:szCs w:val="18"/>
              </w:rPr>
              <w:t>12</w:t>
            </w:r>
          </w:p>
        </w:tc>
        <w:tc>
          <w:tcPr>
            <w:tcW w:w="832" w:type="dxa"/>
            <w:gridSpan w:val="2"/>
            <w:tcBorders>
              <w:bottom w:val="single" w:sz="4" w:space="0" w:color="auto"/>
            </w:tcBorders>
            <w:shd w:val="clear" w:color="auto" w:fill="800080"/>
            <w:vAlign w:val="center"/>
          </w:tcPr>
          <w:p w14:paraId="2BE5CA5F" w14:textId="77777777" w:rsidR="002203AD" w:rsidRPr="00755AE6" w:rsidRDefault="002203AD" w:rsidP="002203AD">
            <w:pPr>
              <w:jc w:val="center"/>
              <w:rPr>
                <w:rFonts w:ascii="Arial" w:eastAsia="Calibri" w:hAnsi="Arial" w:cs="Arial"/>
                <w:noProof/>
                <w:color w:val="FFFFFF"/>
                <w:sz w:val="18"/>
                <w:szCs w:val="18"/>
              </w:rPr>
            </w:pPr>
            <w:r w:rsidRPr="00755AE6">
              <w:rPr>
                <w:rFonts w:ascii="Arial" w:eastAsia="Calibri" w:hAnsi="Arial" w:cs="Arial"/>
                <w:noProof/>
                <w:color w:val="FFFFFF"/>
                <w:sz w:val="18"/>
                <w:szCs w:val="18"/>
              </w:rPr>
              <w:t>15</w:t>
            </w:r>
          </w:p>
        </w:tc>
      </w:tr>
      <w:tr w:rsidR="002203AD" w:rsidRPr="002203AD" w14:paraId="5D6B2A08" w14:textId="77777777" w:rsidTr="00DE7E32">
        <w:trPr>
          <w:trHeight w:val="556"/>
        </w:trPr>
        <w:tc>
          <w:tcPr>
            <w:tcW w:w="4253" w:type="dxa"/>
            <w:gridSpan w:val="2"/>
            <w:tcBorders>
              <w:left w:val="single" w:sz="4" w:space="0" w:color="auto"/>
              <w:bottom w:val="single" w:sz="4" w:space="0" w:color="auto"/>
            </w:tcBorders>
          </w:tcPr>
          <w:p w14:paraId="48CC3405" w14:textId="77777777" w:rsidR="002203AD" w:rsidRPr="002203AD" w:rsidRDefault="002203AD" w:rsidP="002203AD">
            <w:pPr>
              <w:rPr>
                <w:rFonts w:ascii="Arial" w:eastAsia="Calibri" w:hAnsi="Arial" w:cs="Arial"/>
                <w:noProof/>
                <w:color w:val="000000"/>
                <w:sz w:val="18"/>
              </w:rPr>
            </w:pPr>
          </w:p>
          <w:p w14:paraId="5CF47A22" w14:textId="77777777" w:rsidR="002203AD" w:rsidRPr="002203AD" w:rsidRDefault="002203AD" w:rsidP="00836C74">
            <w:pPr>
              <w:rPr>
                <w:rFonts w:ascii="Arial" w:eastAsia="Calibri" w:hAnsi="Arial" w:cs="Arial"/>
                <w:noProof/>
                <w:color w:val="000000"/>
                <w:sz w:val="18"/>
              </w:rPr>
            </w:pPr>
          </w:p>
        </w:tc>
        <w:tc>
          <w:tcPr>
            <w:tcW w:w="1276" w:type="dxa"/>
            <w:gridSpan w:val="2"/>
            <w:tcBorders>
              <w:bottom w:val="single" w:sz="4" w:space="0" w:color="auto"/>
            </w:tcBorders>
          </w:tcPr>
          <w:p w14:paraId="29FE4DC8"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tcPr>
          <w:p w14:paraId="1BFACCEC" w14:textId="77777777" w:rsidR="002203AD" w:rsidRPr="002203AD" w:rsidRDefault="002203AD" w:rsidP="00836C74">
            <w:pPr>
              <w:rPr>
                <w:rFonts w:ascii="Arial" w:eastAsia="Calibri" w:hAnsi="Arial" w:cs="Arial"/>
                <w:noProof/>
                <w:color w:val="000000"/>
                <w:sz w:val="18"/>
              </w:rPr>
            </w:pPr>
          </w:p>
        </w:tc>
        <w:tc>
          <w:tcPr>
            <w:tcW w:w="284" w:type="dxa"/>
            <w:tcBorders>
              <w:top w:val="nil"/>
              <w:bottom w:val="nil"/>
            </w:tcBorders>
          </w:tcPr>
          <w:p w14:paraId="7F943659" w14:textId="77777777" w:rsidR="002203AD" w:rsidRPr="002203AD" w:rsidRDefault="002203AD" w:rsidP="002203AD">
            <w:pPr>
              <w:rPr>
                <w:rFonts w:ascii="Arial" w:eastAsia="Calibri" w:hAnsi="Arial" w:cs="Arial"/>
                <w:sz w:val="18"/>
              </w:rPr>
            </w:pPr>
          </w:p>
        </w:tc>
        <w:tc>
          <w:tcPr>
            <w:tcW w:w="2693" w:type="dxa"/>
            <w:gridSpan w:val="3"/>
            <w:tcBorders>
              <w:bottom w:val="single" w:sz="4" w:space="0" w:color="auto"/>
            </w:tcBorders>
            <w:vAlign w:val="center"/>
          </w:tcPr>
          <w:p w14:paraId="73F5F282" w14:textId="77777777" w:rsidR="002203AD" w:rsidRPr="00755AE6" w:rsidRDefault="002203AD" w:rsidP="002203AD">
            <w:pPr>
              <w:jc w:val="center"/>
              <w:rPr>
                <w:rFonts w:ascii="Arial" w:eastAsia="Calibri" w:hAnsi="Arial" w:cs="Arial"/>
                <w:b/>
                <w:sz w:val="18"/>
                <w:szCs w:val="18"/>
              </w:rPr>
            </w:pPr>
            <w:r w:rsidRPr="00755AE6">
              <w:rPr>
                <w:rFonts w:ascii="Arial" w:eastAsia="Calibri" w:hAnsi="Arial" w:cs="Arial"/>
                <w:b/>
                <w:sz w:val="18"/>
                <w:szCs w:val="18"/>
              </w:rPr>
              <w:t>Unlikely</w:t>
            </w:r>
          </w:p>
          <w:p w14:paraId="3D6560EF"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sz w:val="18"/>
                <w:szCs w:val="18"/>
              </w:rPr>
              <w:t>(10 - 39%)</w:t>
            </w:r>
          </w:p>
        </w:tc>
        <w:tc>
          <w:tcPr>
            <w:tcW w:w="992" w:type="dxa"/>
            <w:gridSpan w:val="2"/>
            <w:tcBorders>
              <w:bottom w:val="single" w:sz="4" w:space="0" w:color="auto"/>
            </w:tcBorders>
            <w:shd w:val="clear" w:color="auto" w:fill="00FF00"/>
            <w:vAlign w:val="center"/>
          </w:tcPr>
          <w:p w14:paraId="75448677"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2</w:t>
            </w:r>
          </w:p>
        </w:tc>
        <w:tc>
          <w:tcPr>
            <w:tcW w:w="992" w:type="dxa"/>
            <w:tcBorders>
              <w:bottom w:val="single" w:sz="4" w:space="0" w:color="auto"/>
            </w:tcBorders>
            <w:shd w:val="clear" w:color="auto" w:fill="00FF00"/>
            <w:vAlign w:val="center"/>
          </w:tcPr>
          <w:p w14:paraId="60E774AC"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4</w:t>
            </w:r>
          </w:p>
        </w:tc>
        <w:tc>
          <w:tcPr>
            <w:tcW w:w="1134" w:type="dxa"/>
            <w:gridSpan w:val="2"/>
            <w:tcBorders>
              <w:bottom w:val="single" w:sz="4" w:space="0" w:color="auto"/>
            </w:tcBorders>
            <w:shd w:val="clear" w:color="auto" w:fill="FFCC00"/>
            <w:vAlign w:val="center"/>
          </w:tcPr>
          <w:p w14:paraId="2A73C4A0"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6</w:t>
            </w:r>
          </w:p>
        </w:tc>
        <w:tc>
          <w:tcPr>
            <w:tcW w:w="1295" w:type="dxa"/>
            <w:tcBorders>
              <w:bottom w:val="single" w:sz="4" w:space="0" w:color="auto"/>
            </w:tcBorders>
            <w:shd w:val="clear" w:color="auto" w:fill="FFCC00"/>
            <w:vAlign w:val="center"/>
          </w:tcPr>
          <w:p w14:paraId="364AF54F"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8</w:t>
            </w:r>
          </w:p>
        </w:tc>
        <w:tc>
          <w:tcPr>
            <w:tcW w:w="832" w:type="dxa"/>
            <w:gridSpan w:val="2"/>
            <w:tcBorders>
              <w:bottom w:val="single" w:sz="4" w:space="0" w:color="auto"/>
            </w:tcBorders>
            <w:shd w:val="clear" w:color="auto" w:fill="FF0000"/>
            <w:vAlign w:val="center"/>
          </w:tcPr>
          <w:p w14:paraId="74B1A09A" w14:textId="77777777" w:rsidR="002203AD" w:rsidRPr="00755AE6" w:rsidRDefault="002203AD" w:rsidP="002203AD">
            <w:pPr>
              <w:jc w:val="center"/>
              <w:rPr>
                <w:rFonts w:ascii="Arial" w:eastAsia="Calibri" w:hAnsi="Arial" w:cs="Arial"/>
                <w:noProof/>
                <w:color w:val="003300"/>
                <w:sz w:val="18"/>
                <w:szCs w:val="18"/>
              </w:rPr>
            </w:pPr>
            <w:r w:rsidRPr="00755AE6">
              <w:rPr>
                <w:rFonts w:ascii="Arial" w:eastAsia="Calibri" w:hAnsi="Arial" w:cs="Arial"/>
                <w:noProof/>
                <w:color w:val="003300"/>
                <w:sz w:val="18"/>
                <w:szCs w:val="18"/>
              </w:rPr>
              <w:t>10</w:t>
            </w:r>
          </w:p>
        </w:tc>
      </w:tr>
      <w:tr w:rsidR="002203AD" w:rsidRPr="002203AD" w14:paraId="25A44C2A" w14:textId="77777777" w:rsidTr="00DE7E32">
        <w:trPr>
          <w:trHeight w:val="494"/>
        </w:trPr>
        <w:tc>
          <w:tcPr>
            <w:tcW w:w="4253" w:type="dxa"/>
            <w:gridSpan w:val="2"/>
            <w:tcBorders>
              <w:left w:val="single" w:sz="4" w:space="0" w:color="auto"/>
              <w:bottom w:val="single" w:sz="4" w:space="0" w:color="auto"/>
            </w:tcBorders>
          </w:tcPr>
          <w:p w14:paraId="733858EF" w14:textId="77777777" w:rsidR="002203AD" w:rsidRPr="002203AD" w:rsidRDefault="002203AD" w:rsidP="002203AD">
            <w:pPr>
              <w:rPr>
                <w:rFonts w:ascii="Arial" w:eastAsia="Calibri" w:hAnsi="Arial" w:cs="Arial"/>
                <w:noProof/>
                <w:color w:val="000000"/>
                <w:sz w:val="18"/>
              </w:rPr>
            </w:pPr>
          </w:p>
          <w:p w14:paraId="53B8B578" w14:textId="77777777" w:rsidR="002203AD" w:rsidRPr="002203AD" w:rsidRDefault="002203AD" w:rsidP="00836C74">
            <w:pPr>
              <w:rPr>
                <w:rFonts w:ascii="Arial" w:eastAsia="Calibri" w:hAnsi="Arial" w:cs="Arial"/>
                <w:noProof/>
                <w:color w:val="000000"/>
                <w:sz w:val="18"/>
              </w:rPr>
            </w:pPr>
          </w:p>
        </w:tc>
        <w:tc>
          <w:tcPr>
            <w:tcW w:w="1276" w:type="dxa"/>
            <w:gridSpan w:val="2"/>
            <w:tcBorders>
              <w:bottom w:val="single" w:sz="4" w:space="0" w:color="auto"/>
            </w:tcBorders>
          </w:tcPr>
          <w:p w14:paraId="7016A51E"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tcPr>
          <w:p w14:paraId="2FC958A6"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5A5AAFBF" w14:textId="77777777" w:rsidR="002203AD" w:rsidRPr="002203AD" w:rsidRDefault="002203AD" w:rsidP="002203AD">
            <w:pPr>
              <w:rPr>
                <w:rFonts w:ascii="Arial" w:eastAsia="Calibri" w:hAnsi="Arial" w:cs="Arial"/>
                <w:sz w:val="18"/>
              </w:rPr>
            </w:pPr>
          </w:p>
        </w:tc>
        <w:tc>
          <w:tcPr>
            <w:tcW w:w="2693" w:type="dxa"/>
            <w:gridSpan w:val="3"/>
            <w:tcBorders>
              <w:bottom w:val="single" w:sz="4" w:space="0" w:color="auto"/>
            </w:tcBorders>
            <w:vAlign w:val="center"/>
          </w:tcPr>
          <w:p w14:paraId="64150B40" w14:textId="77777777" w:rsidR="002203AD" w:rsidRPr="00755AE6" w:rsidRDefault="002203AD" w:rsidP="002203AD">
            <w:pPr>
              <w:jc w:val="center"/>
              <w:rPr>
                <w:rFonts w:ascii="Arial" w:eastAsia="Calibri" w:hAnsi="Arial" w:cs="Arial"/>
                <w:b/>
                <w:sz w:val="18"/>
                <w:szCs w:val="18"/>
              </w:rPr>
            </w:pPr>
            <w:r w:rsidRPr="00755AE6">
              <w:rPr>
                <w:rFonts w:ascii="Arial" w:eastAsia="Calibri" w:hAnsi="Arial" w:cs="Arial"/>
                <w:b/>
                <w:sz w:val="18"/>
                <w:szCs w:val="18"/>
              </w:rPr>
              <w:t>Rare</w:t>
            </w:r>
          </w:p>
          <w:p w14:paraId="165D806D"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(0 - 9%)</w:t>
            </w:r>
          </w:p>
        </w:tc>
        <w:tc>
          <w:tcPr>
            <w:tcW w:w="992" w:type="dxa"/>
            <w:gridSpan w:val="2"/>
            <w:tcBorders>
              <w:bottom w:val="single" w:sz="4" w:space="0" w:color="auto"/>
            </w:tcBorders>
            <w:shd w:val="clear" w:color="auto" w:fill="00FF00"/>
            <w:vAlign w:val="center"/>
          </w:tcPr>
          <w:p w14:paraId="1C1497D6"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1</w:t>
            </w:r>
          </w:p>
        </w:tc>
        <w:tc>
          <w:tcPr>
            <w:tcW w:w="992" w:type="dxa"/>
            <w:tcBorders>
              <w:bottom w:val="single" w:sz="4" w:space="0" w:color="auto"/>
            </w:tcBorders>
            <w:shd w:val="clear" w:color="auto" w:fill="00FF00"/>
            <w:vAlign w:val="center"/>
          </w:tcPr>
          <w:p w14:paraId="5D11B618"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2</w:t>
            </w:r>
          </w:p>
        </w:tc>
        <w:tc>
          <w:tcPr>
            <w:tcW w:w="1134" w:type="dxa"/>
            <w:gridSpan w:val="2"/>
            <w:tcBorders>
              <w:bottom w:val="single" w:sz="4" w:space="0" w:color="auto"/>
            </w:tcBorders>
            <w:shd w:val="clear" w:color="auto" w:fill="00FF00"/>
            <w:vAlign w:val="center"/>
          </w:tcPr>
          <w:p w14:paraId="0B83B042"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3</w:t>
            </w:r>
          </w:p>
        </w:tc>
        <w:tc>
          <w:tcPr>
            <w:tcW w:w="1295" w:type="dxa"/>
            <w:tcBorders>
              <w:bottom w:val="single" w:sz="4" w:space="0" w:color="auto"/>
            </w:tcBorders>
            <w:shd w:val="clear" w:color="auto" w:fill="66FF33"/>
            <w:vAlign w:val="center"/>
          </w:tcPr>
          <w:p w14:paraId="560D78EA" w14:textId="77777777" w:rsidR="002203AD" w:rsidRPr="00755AE6" w:rsidRDefault="002203AD" w:rsidP="002203AD">
            <w:pPr>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4</w:t>
            </w:r>
          </w:p>
        </w:tc>
        <w:tc>
          <w:tcPr>
            <w:tcW w:w="832" w:type="dxa"/>
            <w:gridSpan w:val="2"/>
            <w:tcBorders>
              <w:bottom w:val="single" w:sz="4" w:space="0" w:color="auto"/>
            </w:tcBorders>
            <w:shd w:val="clear" w:color="auto" w:fill="FFCC00"/>
            <w:vAlign w:val="center"/>
          </w:tcPr>
          <w:p w14:paraId="5DE497E6" w14:textId="77777777" w:rsidR="002203AD" w:rsidRPr="00755AE6" w:rsidRDefault="002203AD" w:rsidP="002203AD">
            <w:pPr>
              <w:jc w:val="center"/>
              <w:rPr>
                <w:rFonts w:ascii="Arial" w:eastAsia="Calibri" w:hAnsi="Arial" w:cs="Arial"/>
                <w:noProof/>
                <w:color w:val="003300"/>
                <w:sz w:val="18"/>
                <w:szCs w:val="18"/>
              </w:rPr>
            </w:pPr>
            <w:r w:rsidRPr="00755AE6">
              <w:rPr>
                <w:rFonts w:ascii="Arial" w:eastAsia="Calibri" w:hAnsi="Arial" w:cs="Arial"/>
                <w:noProof/>
                <w:color w:val="003300"/>
                <w:sz w:val="18"/>
                <w:szCs w:val="18"/>
              </w:rPr>
              <w:t>5 **</w:t>
            </w:r>
          </w:p>
        </w:tc>
      </w:tr>
      <w:tr w:rsidR="002203AD" w:rsidRPr="002203AD" w14:paraId="02ECF509" w14:textId="77777777" w:rsidTr="00E325C3">
        <w:trPr>
          <w:trHeight w:val="470"/>
        </w:trPr>
        <w:tc>
          <w:tcPr>
            <w:tcW w:w="4253" w:type="dxa"/>
            <w:gridSpan w:val="2"/>
            <w:tcBorders>
              <w:left w:val="single" w:sz="4" w:space="0" w:color="auto"/>
              <w:bottom w:val="single" w:sz="4" w:space="0" w:color="auto"/>
            </w:tcBorders>
          </w:tcPr>
          <w:p w14:paraId="2B0AB988" w14:textId="77777777" w:rsidR="002203AD" w:rsidRPr="002203AD" w:rsidRDefault="002203AD" w:rsidP="002203AD">
            <w:pPr>
              <w:rPr>
                <w:rFonts w:ascii="Arial" w:eastAsia="Calibri" w:hAnsi="Arial" w:cs="Arial"/>
                <w:noProof/>
                <w:color w:val="000000"/>
                <w:sz w:val="18"/>
              </w:rPr>
            </w:pPr>
          </w:p>
          <w:p w14:paraId="557C5AD1" w14:textId="77777777" w:rsidR="002203AD" w:rsidRPr="002203AD" w:rsidRDefault="002203AD" w:rsidP="00836C74">
            <w:pPr>
              <w:rPr>
                <w:rFonts w:ascii="Arial" w:eastAsia="Calibri" w:hAnsi="Arial" w:cs="Arial"/>
                <w:noProof/>
                <w:color w:val="000000"/>
                <w:sz w:val="18"/>
              </w:rPr>
            </w:pPr>
          </w:p>
        </w:tc>
        <w:tc>
          <w:tcPr>
            <w:tcW w:w="1276" w:type="dxa"/>
            <w:gridSpan w:val="2"/>
            <w:shd w:val="clear" w:color="auto" w:fill="auto"/>
          </w:tcPr>
          <w:p w14:paraId="1EB4D78C"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1ABDE49D" w14:textId="77777777" w:rsidR="002203AD" w:rsidRPr="002203AD" w:rsidRDefault="002203AD" w:rsidP="002203AD">
            <w:pPr>
              <w:rPr>
                <w:rFonts w:ascii="Arial" w:eastAsia="Calibri" w:hAnsi="Arial" w:cs="Arial"/>
                <w:noProof/>
                <w:color w:val="000000"/>
                <w:sz w:val="18"/>
              </w:rPr>
            </w:pPr>
          </w:p>
        </w:tc>
        <w:tc>
          <w:tcPr>
            <w:tcW w:w="284" w:type="dxa"/>
            <w:vMerge w:val="restart"/>
            <w:tcBorders>
              <w:top w:val="nil"/>
            </w:tcBorders>
          </w:tcPr>
          <w:p w14:paraId="01F80AD8" w14:textId="77777777" w:rsidR="002203AD" w:rsidRPr="002203AD" w:rsidRDefault="002203AD" w:rsidP="002203AD">
            <w:pPr>
              <w:rPr>
                <w:rFonts w:ascii="Arial" w:eastAsia="Calibri" w:hAnsi="Arial" w:cs="Arial"/>
                <w:noProof/>
                <w:color w:val="000000"/>
                <w:sz w:val="18"/>
              </w:rPr>
            </w:pPr>
          </w:p>
        </w:tc>
        <w:tc>
          <w:tcPr>
            <w:tcW w:w="2693" w:type="dxa"/>
            <w:gridSpan w:val="3"/>
            <w:vMerge w:val="restart"/>
            <w:tcBorders>
              <w:tr2bl w:val="single" w:sz="4" w:space="0" w:color="auto"/>
            </w:tcBorders>
          </w:tcPr>
          <w:p w14:paraId="23C4AF9A" w14:textId="77777777" w:rsidR="002203AD" w:rsidRPr="00755AE6" w:rsidRDefault="002203AD" w:rsidP="002203AD">
            <w:pPr>
              <w:rPr>
                <w:rFonts w:ascii="Arial" w:eastAsia="Calibri" w:hAnsi="Arial" w:cs="Arial"/>
                <w:noProof/>
                <w:color w:val="000000"/>
                <w:sz w:val="18"/>
                <w:szCs w:val="18"/>
              </w:rPr>
            </w:pPr>
          </w:p>
          <w:p w14:paraId="4B916417" w14:textId="77777777" w:rsidR="002203AD" w:rsidRPr="00755AE6" w:rsidRDefault="002203AD" w:rsidP="002203AD">
            <w:pPr>
              <w:rPr>
                <w:rFonts w:ascii="Arial" w:eastAsia="Calibri" w:hAnsi="Arial" w:cs="Arial"/>
                <w:noProof/>
                <w:color w:val="000000"/>
                <w:sz w:val="18"/>
                <w:szCs w:val="18"/>
              </w:rPr>
            </w:pPr>
            <w:r w:rsidRPr="00755AE6">
              <w:rPr>
                <w:rFonts w:ascii="Arial" w:eastAsia="Calibri" w:hAnsi="Arial" w:cs="Arial"/>
                <w:noProof/>
                <w:color w:val="000000"/>
                <w:sz w:val="18"/>
                <w:szCs w:val="18"/>
              </w:rPr>
              <w:t>Likelihood</w:t>
            </w:r>
          </w:p>
          <w:p w14:paraId="23B9993A" w14:textId="77777777" w:rsidR="002203AD" w:rsidRPr="00755AE6" w:rsidRDefault="002203AD" w:rsidP="002203AD">
            <w:pPr>
              <w:rPr>
                <w:rFonts w:ascii="Arial" w:eastAsia="Calibri" w:hAnsi="Arial" w:cs="Arial"/>
                <w:noProof/>
                <w:color w:val="000000"/>
                <w:sz w:val="18"/>
                <w:szCs w:val="18"/>
              </w:rPr>
            </w:pPr>
          </w:p>
          <w:p w14:paraId="22381BDE" w14:textId="77777777" w:rsidR="002203AD" w:rsidRPr="00755AE6" w:rsidRDefault="002203AD" w:rsidP="002203AD">
            <w:pPr>
              <w:rPr>
                <w:rFonts w:ascii="Arial" w:eastAsia="Calibri" w:hAnsi="Arial" w:cs="Arial"/>
                <w:noProof/>
                <w:color w:val="000000"/>
                <w:sz w:val="18"/>
                <w:szCs w:val="18"/>
              </w:rPr>
            </w:pPr>
          </w:p>
          <w:p w14:paraId="5D91C64C" w14:textId="77777777" w:rsidR="002203AD" w:rsidRPr="00755AE6" w:rsidRDefault="002203AD" w:rsidP="002203AD">
            <w:pPr>
              <w:rPr>
                <w:rFonts w:ascii="Arial" w:eastAsia="Calibri" w:hAnsi="Arial" w:cs="Arial"/>
                <w:noProof/>
                <w:color w:val="000000"/>
                <w:sz w:val="18"/>
                <w:szCs w:val="18"/>
              </w:rPr>
            </w:pPr>
          </w:p>
          <w:p w14:paraId="3C7149B8" w14:textId="77777777" w:rsidR="002203AD" w:rsidRPr="00755AE6" w:rsidRDefault="002203AD" w:rsidP="002203AD">
            <w:pPr>
              <w:rPr>
                <w:rFonts w:ascii="Arial" w:eastAsia="Calibri" w:hAnsi="Arial" w:cs="Arial"/>
                <w:noProof/>
                <w:color w:val="000000"/>
                <w:sz w:val="18"/>
                <w:szCs w:val="18"/>
              </w:rPr>
            </w:pPr>
          </w:p>
          <w:p w14:paraId="6125F833" w14:textId="77777777" w:rsidR="002203AD" w:rsidRPr="00755AE6" w:rsidRDefault="002203AD" w:rsidP="002203AD">
            <w:pPr>
              <w:rPr>
                <w:rFonts w:ascii="Arial" w:eastAsia="Calibri" w:hAnsi="Arial" w:cs="Arial"/>
                <w:noProof/>
                <w:color w:val="000000"/>
                <w:sz w:val="18"/>
                <w:szCs w:val="18"/>
              </w:rPr>
            </w:pPr>
          </w:p>
          <w:p w14:paraId="08AFAD00" w14:textId="77777777" w:rsidR="002203AD" w:rsidRPr="00755AE6" w:rsidRDefault="002203AD" w:rsidP="002203AD">
            <w:pPr>
              <w:rPr>
                <w:rFonts w:ascii="Arial" w:eastAsia="Calibri" w:hAnsi="Arial" w:cs="Arial"/>
                <w:noProof/>
                <w:color w:val="000000"/>
                <w:sz w:val="18"/>
                <w:szCs w:val="18"/>
              </w:rPr>
            </w:pPr>
          </w:p>
          <w:p w14:paraId="568C7EC3" w14:textId="77777777" w:rsidR="002203AD" w:rsidRPr="00755AE6" w:rsidRDefault="002203AD" w:rsidP="002203AD">
            <w:pPr>
              <w:rPr>
                <w:rFonts w:ascii="Arial" w:eastAsia="Calibri" w:hAnsi="Arial" w:cs="Arial"/>
                <w:noProof/>
                <w:color w:val="000000"/>
                <w:sz w:val="18"/>
                <w:szCs w:val="18"/>
              </w:rPr>
            </w:pPr>
          </w:p>
          <w:p w14:paraId="66E7EDA8" w14:textId="77777777" w:rsidR="002203AD" w:rsidRPr="00755AE6" w:rsidRDefault="002203AD" w:rsidP="002203AD">
            <w:pPr>
              <w:rPr>
                <w:rFonts w:ascii="Arial" w:eastAsia="Calibri" w:hAnsi="Arial" w:cs="Arial"/>
                <w:noProof/>
                <w:color w:val="000000"/>
                <w:sz w:val="18"/>
                <w:szCs w:val="18"/>
              </w:rPr>
            </w:pPr>
          </w:p>
          <w:p w14:paraId="6A9538AB" w14:textId="77777777" w:rsidR="002203AD" w:rsidRPr="00755AE6" w:rsidRDefault="002203AD" w:rsidP="002203AD">
            <w:pPr>
              <w:tabs>
                <w:tab w:val="left" w:pos="1122"/>
              </w:tabs>
              <w:jc w:val="center"/>
              <w:rPr>
                <w:rFonts w:ascii="Arial" w:eastAsia="Calibri" w:hAnsi="Arial" w:cs="Arial"/>
                <w:noProof/>
                <w:color w:val="000000"/>
                <w:sz w:val="18"/>
                <w:szCs w:val="18"/>
              </w:rPr>
            </w:pPr>
            <w:r w:rsidRPr="00755AE6">
              <w:rPr>
                <w:rFonts w:ascii="Arial" w:eastAsia="Calibri" w:hAnsi="Arial" w:cs="Arial"/>
                <w:noProof/>
                <w:color w:val="000000"/>
                <w:sz w:val="18"/>
                <w:szCs w:val="18"/>
              </w:rPr>
              <w:t xml:space="preserve">                Consequence </w:t>
            </w:r>
          </w:p>
        </w:tc>
        <w:tc>
          <w:tcPr>
            <w:tcW w:w="992" w:type="dxa"/>
            <w:gridSpan w:val="2"/>
            <w:vMerge w:val="restart"/>
            <w:textDirection w:val="btLr"/>
            <w:vAlign w:val="center"/>
          </w:tcPr>
          <w:p w14:paraId="79ABF4E0" w14:textId="77777777" w:rsidR="002203AD" w:rsidRPr="00755AE6" w:rsidRDefault="002203AD" w:rsidP="002203AD">
            <w:pPr>
              <w:ind w:left="113" w:right="113"/>
              <w:jc w:val="center"/>
              <w:rPr>
                <w:rFonts w:ascii="Arial" w:eastAsia="Calibri" w:hAnsi="Arial" w:cs="Arial"/>
                <w:noProof/>
                <w:color w:val="000000"/>
                <w:sz w:val="18"/>
                <w:szCs w:val="18"/>
              </w:rPr>
            </w:pPr>
          </w:p>
          <w:p w14:paraId="54DE1FC6" w14:textId="77777777" w:rsidR="002203AD" w:rsidRPr="00755AE6" w:rsidRDefault="002203AD" w:rsidP="002203AD">
            <w:pPr>
              <w:ind w:left="113" w:right="113"/>
              <w:jc w:val="center"/>
              <w:rPr>
                <w:rFonts w:ascii="Arial" w:eastAsia="Calibri" w:hAnsi="Arial" w:cs="Arial"/>
                <w:noProof/>
                <w:color w:val="000000"/>
                <w:sz w:val="18"/>
                <w:szCs w:val="18"/>
              </w:rPr>
            </w:pPr>
          </w:p>
          <w:p w14:paraId="6875C612" w14:textId="77777777" w:rsidR="002203AD" w:rsidRPr="00755AE6" w:rsidRDefault="002203AD" w:rsidP="002203AD">
            <w:pPr>
              <w:ind w:left="113" w:right="113"/>
              <w:jc w:val="center"/>
              <w:rPr>
                <w:rFonts w:ascii="Arial" w:eastAsia="Calibri" w:hAnsi="Arial" w:cs="Arial"/>
                <w:b/>
                <w:sz w:val="18"/>
                <w:szCs w:val="18"/>
              </w:rPr>
            </w:pPr>
            <w:r w:rsidRPr="00755AE6">
              <w:rPr>
                <w:rFonts w:ascii="Arial" w:eastAsia="Calibri" w:hAnsi="Arial" w:cs="Arial"/>
                <w:b/>
                <w:sz w:val="18"/>
                <w:szCs w:val="18"/>
              </w:rPr>
              <w:t>Insignificant</w:t>
            </w:r>
          </w:p>
          <w:p w14:paraId="093C83E6" w14:textId="63410806" w:rsidR="002203AD" w:rsidRPr="00755AE6" w:rsidRDefault="002203AD" w:rsidP="002203AD">
            <w:pPr>
              <w:ind w:left="113" w:right="113"/>
              <w:jc w:val="center"/>
              <w:rPr>
                <w:rFonts w:ascii="Arial" w:eastAsia="Calibri" w:hAnsi="Arial" w:cs="Arial"/>
                <w:noProof/>
                <w:color w:val="000000"/>
                <w:sz w:val="18"/>
                <w:szCs w:val="18"/>
              </w:rPr>
            </w:pPr>
            <w:r w:rsidRPr="00755AE6">
              <w:rPr>
                <w:rFonts w:ascii="Arial" w:eastAsia="Calibri" w:hAnsi="Arial" w:cs="Arial"/>
                <w:sz w:val="18"/>
                <w:szCs w:val="18"/>
              </w:rPr>
              <w:t>(</w:t>
            </w:r>
            <w:r w:rsidR="001434A3" w:rsidRPr="00755AE6">
              <w:rPr>
                <w:rFonts w:ascii="Arial" w:eastAsia="Calibri" w:hAnsi="Arial" w:cs="Arial"/>
                <w:sz w:val="18"/>
                <w:szCs w:val="18"/>
              </w:rPr>
              <w:t>Scratch</w:t>
            </w:r>
            <w:r w:rsidRPr="00755AE6">
              <w:rPr>
                <w:rFonts w:ascii="Arial" w:eastAsia="Calibri" w:hAnsi="Arial" w:cs="Arial"/>
                <w:sz w:val="18"/>
                <w:szCs w:val="18"/>
              </w:rPr>
              <w:t>, minor cut/bruise)</w:t>
            </w:r>
          </w:p>
          <w:p w14:paraId="719CBC7C" w14:textId="77777777" w:rsidR="002203AD" w:rsidRPr="00755AE6" w:rsidRDefault="002203AD" w:rsidP="002203AD">
            <w:pPr>
              <w:ind w:left="113" w:right="113"/>
              <w:jc w:val="center"/>
              <w:rPr>
                <w:rFonts w:ascii="Arial" w:eastAsia="Calibri" w:hAnsi="Arial" w:cs="Arial"/>
                <w:noProof/>
                <w:color w:val="000000"/>
                <w:sz w:val="18"/>
                <w:szCs w:val="18"/>
              </w:rPr>
            </w:pPr>
          </w:p>
          <w:p w14:paraId="24F7C826" w14:textId="77777777" w:rsidR="002203AD" w:rsidRPr="00755AE6" w:rsidRDefault="002203AD" w:rsidP="002203AD">
            <w:pPr>
              <w:ind w:left="113" w:right="113"/>
              <w:jc w:val="center"/>
              <w:rPr>
                <w:rFonts w:ascii="Arial" w:eastAsia="Calibri" w:hAnsi="Arial" w:cs="Arial"/>
                <w:noProof/>
                <w:color w:val="000000"/>
                <w:sz w:val="18"/>
                <w:szCs w:val="18"/>
              </w:rPr>
            </w:pPr>
          </w:p>
        </w:tc>
        <w:tc>
          <w:tcPr>
            <w:tcW w:w="992" w:type="dxa"/>
            <w:vMerge w:val="restart"/>
            <w:textDirection w:val="btLr"/>
            <w:vAlign w:val="center"/>
          </w:tcPr>
          <w:p w14:paraId="50C6313F" w14:textId="77777777" w:rsidR="002203AD" w:rsidRPr="00755AE6" w:rsidRDefault="002203AD" w:rsidP="002203AD">
            <w:pPr>
              <w:ind w:left="113" w:right="113"/>
              <w:jc w:val="center"/>
              <w:rPr>
                <w:rFonts w:ascii="Arial" w:eastAsia="Calibri" w:hAnsi="Arial" w:cs="Arial"/>
                <w:sz w:val="18"/>
                <w:szCs w:val="18"/>
              </w:rPr>
            </w:pPr>
            <w:r w:rsidRPr="00755AE6">
              <w:rPr>
                <w:rFonts w:ascii="Arial" w:eastAsia="Calibri" w:hAnsi="Arial" w:cs="Arial"/>
                <w:b/>
                <w:sz w:val="18"/>
                <w:szCs w:val="18"/>
              </w:rPr>
              <w:t>Minor</w:t>
            </w:r>
          </w:p>
          <w:p w14:paraId="5E5C16C0" w14:textId="77777777" w:rsidR="002203AD" w:rsidRPr="00755AE6" w:rsidRDefault="002203AD" w:rsidP="002203AD">
            <w:pPr>
              <w:ind w:left="113" w:right="113"/>
              <w:jc w:val="center"/>
              <w:rPr>
                <w:rFonts w:ascii="Arial" w:eastAsia="Calibri" w:hAnsi="Arial" w:cs="Arial"/>
                <w:sz w:val="18"/>
                <w:szCs w:val="18"/>
              </w:rPr>
            </w:pPr>
            <w:r w:rsidRPr="00755AE6">
              <w:rPr>
                <w:rFonts w:ascii="Arial" w:eastAsia="Calibri" w:hAnsi="Arial" w:cs="Arial"/>
                <w:sz w:val="18"/>
                <w:szCs w:val="18"/>
              </w:rPr>
              <w:t xml:space="preserve"> (Lacerations/sprain</w:t>
            </w:r>
          </w:p>
          <w:p w14:paraId="0DE1ADED" w14:textId="77777777" w:rsidR="002203AD" w:rsidRPr="00755AE6" w:rsidRDefault="002203AD" w:rsidP="002203AD">
            <w:pPr>
              <w:ind w:left="113" w:right="113"/>
              <w:jc w:val="center"/>
              <w:rPr>
                <w:rFonts w:ascii="Arial" w:eastAsia="Calibri" w:hAnsi="Arial" w:cs="Arial"/>
                <w:noProof/>
                <w:color w:val="000000"/>
                <w:sz w:val="18"/>
                <w:szCs w:val="18"/>
              </w:rPr>
            </w:pPr>
            <w:r w:rsidRPr="00755AE6">
              <w:rPr>
                <w:rFonts w:ascii="Arial" w:eastAsia="Calibri" w:hAnsi="Arial" w:cs="Arial"/>
                <w:sz w:val="18"/>
                <w:szCs w:val="18"/>
              </w:rPr>
              <w:t>strains, mild health effects)</w:t>
            </w:r>
          </w:p>
        </w:tc>
        <w:tc>
          <w:tcPr>
            <w:tcW w:w="1134" w:type="dxa"/>
            <w:gridSpan w:val="2"/>
            <w:vMerge w:val="restart"/>
            <w:textDirection w:val="btLr"/>
            <w:vAlign w:val="center"/>
          </w:tcPr>
          <w:p w14:paraId="25DA1F56" w14:textId="77777777" w:rsidR="002203AD" w:rsidRPr="00755AE6" w:rsidRDefault="002203AD" w:rsidP="002203AD">
            <w:pPr>
              <w:ind w:left="113" w:right="113"/>
              <w:jc w:val="center"/>
              <w:rPr>
                <w:rFonts w:ascii="Arial" w:eastAsia="Calibri" w:hAnsi="Arial" w:cs="Arial"/>
                <w:b/>
                <w:sz w:val="18"/>
                <w:szCs w:val="18"/>
              </w:rPr>
            </w:pPr>
            <w:r w:rsidRPr="00755AE6">
              <w:rPr>
                <w:rFonts w:ascii="Arial" w:eastAsia="Calibri" w:hAnsi="Arial" w:cs="Arial"/>
                <w:b/>
                <w:sz w:val="18"/>
                <w:szCs w:val="18"/>
              </w:rPr>
              <w:t xml:space="preserve">Moderate </w:t>
            </w:r>
          </w:p>
          <w:p w14:paraId="3BF0EF99" w14:textId="77777777" w:rsidR="002203AD" w:rsidRPr="00755AE6" w:rsidRDefault="002203AD" w:rsidP="002203AD">
            <w:pPr>
              <w:ind w:left="113" w:right="113"/>
              <w:jc w:val="center"/>
              <w:rPr>
                <w:rFonts w:ascii="Arial" w:eastAsia="Calibri" w:hAnsi="Arial" w:cs="Arial"/>
                <w:noProof/>
                <w:color w:val="000000"/>
                <w:sz w:val="18"/>
                <w:szCs w:val="18"/>
              </w:rPr>
            </w:pPr>
            <w:r w:rsidRPr="00755AE6">
              <w:rPr>
                <w:rFonts w:ascii="Arial" w:eastAsia="Calibri" w:hAnsi="Arial" w:cs="Arial"/>
                <w:sz w:val="18"/>
                <w:szCs w:val="18"/>
              </w:rPr>
              <w:t>(Minor bone break, temporary minor illness/eye injury)</w:t>
            </w:r>
          </w:p>
        </w:tc>
        <w:tc>
          <w:tcPr>
            <w:tcW w:w="1295" w:type="dxa"/>
            <w:vMerge w:val="restart"/>
            <w:textDirection w:val="btLr"/>
            <w:vAlign w:val="center"/>
          </w:tcPr>
          <w:p w14:paraId="252493C1" w14:textId="77777777" w:rsidR="002203AD" w:rsidRPr="00755AE6" w:rsidRDefault="002203AD" w:rsidP="002203AD">
            <w:pPr>
              <w:ind w:left="113" w:right="113"/>
              <w:jc w:val="center"/>
              <w:rPr>
                <w:rFonts w:ascii="Arial" w:eastAsia="Calibri" w:hAnsi="Arial" w:cs="Arial"/>
                <w:b/>
                <w:sz w:val="18"/>
                <w:szCs w:val="18"/>
              </w:rPr>
            </w:pPr>
            <w:r w:rsidRPr="00755AE6">
              <w:rPr>
                <w:rFonts w:ascii="Arial" w:eastAsia="Calibri" w:hAnsi="Arial" w:cs="Arial"/>
                <w:b/>
                <w:sz w:val="18"/>
                <w:szCs w:val="18"/>
              </w:rPr>
              <w:t xml:space="preserve">Major </w:t>
            </w:r>
          </w:p>
          <w:p w14:paraId="07451E6C" w14:textId="101FCCCD" w:rsidR="002203AD" w:rsidRPr="00755AE6" w:rsidRDefault="002203AD" w:rsidP="002203AD">
            <w:pPr>
              <w:ind w:left="113" w:right="113"/>
              <w:jc w:val="center"/>
              <w:rPr>
                <w:rFonts w:ascii="Arial" w:eastAsia="Calibri" w:hAnsi="Arial" w:cs="Arial"/>
                <w:sz w:val="18"/>
                <w:szCs w:val="18"/>
              </w:rPr>
            </w:pPr>
            <w:r w:rsidRPr="00755AE6">
              <w:rPr>
                <w:rFonts w:ascii="Arial" w:eastAsia="Calibri" w:hAnsi="Arial" w:cs="Arial"/>
                <w:sz w:val="18"/>
                <w:szCs w:val="18"/>
              </w:rPr>
              <w:t xml:space="preserve">(break of major </w:t>
            </w:r>
            <w:r w:rsidR="00755AE6" w:rsidRPr="00755AE6">
              <w:rPr>
                <w:rFonts w:ascii="Arial" w:eastAsia="Calibri" w:hAnsi="Arial" w:cs="Arial"/>
                <w:sz w:val="18"/>
                <w:szCs w:val="18"/>
              </w:rPr>
              <w:t>bone, loss</w:t>
            </w:r>
            <w:r w:rsidRPr="00755AE6">
              <w:rPr>
                <w:rFonts w:ascii="Arial" w:eastAsia="Calibri" w:hAnsi="Arial" w:cs="Arial"/>
                <w:sz w:val="18"/>
                <w:szCs w:val="18"/>
              </w:rPr>
              <w:t xml:space="preserve"> of digit, minor illness, electric shock  loss of limb/eye serious illness)</w:t>
            </w:r>
          </w:p>
        </w:tc>
        <w:tc>
          <w:tcPr>
            <w:tcW w:w="832" w:type="dxa"/>
            <w:gridSpan w:val="2"/>
            <w:vMerge w:val="restart"/>
            <w:textDirection w:val="btLr"/>
            <w:vAlign w:val="center"/>
          </w:tcPr>
          <w:p w14:paraId="01ACB768" w14:textId="77777777" w:rsidR="002203AD" w:rsidRPr="00755AE6" w:rsidRDefault="002203AD" w:rsidP="002203AD">
            <w:pPr>
              <w:ind w:left="113" w:right="113"/>
              <w:jc w:val="center"/>
              <w:rPr>
                <w:rFonts w:ascii="Arial" w:eastAsia="Calibri" w:hAnsi="Arial" w:cs="Arial"/>
                <w:sz w:val="18"/>
                <w:szCs w:val="18"/>
              </w:rPr>
            </w:pPr>
            <w:r w:rsidRPr="00755AE6">
              <w:rPr>
                <w:rFonts w:ascii="Arial" w:eastAsia="Calibri" w:hAnsi="Arial" w:cs="Arial"/>
                <w:b/>
                <w:sz w:val="18"/>
                <w:szCs w:val="18"/>
              </w:rPr>
              <w:t xml:space="preserve">Catastrophic </w:t>
            </w:r>
          </w:p>
          <w:p w14:paraId="5A04BDA9" w14:textId="77777777" w:rsidR="002203AD" w:rsidRPr="00755AE6" w:rsidRDefault="002203AD" w:rsidP="002203AD">
            <w:pPr>
              <w:ind w:left="113" w:right="113"/>
              <w:jc w:val="center"/>
              <w:rPr>
                <w:rFonts w:ascii="Arial" w:eastAsia="Calibri" w:hAnsi="Arial" w:cs="Arial"/>
                <w:noProof/>
                <w:color w:val="000000"/>
                <w:sz w:val="18"/>
                <w:szCs w:val="18"/>
              </w:rPr>
            </w:pPr>
            <w:r w:rsidRPr="00755AE6">
              <w:rPr>
                <w:rFonts w:ascii="Arial" w:eastAsia="Calibri" w:hAnsi="Arial" w:cs="Arial"/>
                <w:sz w:val="18"/>
                <w:szCs w:val="18"/>
              </w:rPr>
              <w:t>(Fatality)</w:t>
            </w:r>
          </w:p>
        </w:tc>
      </w:tr>
      <w:tr w:rsidR="002203AD" w:rsidRPr="002203AD" w14:paraId="1850C90A" w14:textId="77777777" w:rsidTr="00E325C3">
        <w:trPr>
          <w:trHeight w:val="479"/>
        </w:trPr>
        <w:tc>
          <w:tcPr>
            <w:tcW w:w="4253" w:type="dxa"/>
            <w:gridSpan w:val="2"/>
            <w:tcBorders>
              <w:left w:val="single" w:sz="4" w:space="0" w:color="auto"/>
              <w:bottom w:val="single" w:sz="4" w:space="0" w:color="auto"/>
            </w:tcBorders>
          </w:tcPr>
          <w:p w14:paraId="57810F51" w14:textId="77777777" w:rsidR="002203AD" w:rsidRPr="002203AD" w:rsidRDefault="002203AD" w:rsidP="002203AD">
            <w:pPr>
              <w:rPr>
                <w:rFonts w:ascii="Arial" w:eastAsia="Calibri" w:hAnsi="Arial" w:cs="Arial"/>
                <w:noProof/>
                <w:color w:val="000000"/>
                <w:sz w:val="18"/>
              </w:rPr>
            </w:pPr>
          </w:p>
        </w:tc>
        <w:tc>
          <w:tcPr>
            <w:tcW w:w="1276" w:type="dxa"/>
            <w:gridSpan w:val="2"/>
            <w:tcBorders>
              <w:bottom w:val="single" w:sz="4" w:space="0" w:color="auto"/>
            </w:tcBorders>
            <w:shd w:val="clear" w:color="auto" w:fill="auto"/>
          </w:tcPr>
          <w:p w14:paraId="0D358759"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shd w:val="clear" w:color="auto" w:fill="auto"/>
          </w:tcPr>
          <w:p w14:paraId="5996218B" w14:textId="77777777" w:rsidR="002203AD" w:rsidRPr="002203AD" w:rsidRDefault="002203AD" w:rsidP="002203AD">
            <w:pPr>
              <w:rPr>
                <w:rFonts w:ascii="Arial" w:eastAsia="Calibri" w:hAnsi="Arial" w:cs="Arial"/>
                <w:noProof/>
                <w:color w:val="000000"/>
                <w:sz w:val="18"/>
              </w:rPr>
            </w:pPr>
          </w:p>
        </w:tc>
        <w:tc>
          <w:tcPr>
            <w:tcW w:w="284" w:type="dxa"/>
            <w:vMerge/>
            <w:tcBorders>
              <w:bottom w:val="nil"/>
            </w:tcBorders>
          </w:tcPr>
          <w:p w14:paraId="6F91C4E2"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463B07D0"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61A79E30"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766C794A"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3A7614A1"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5F022AFF"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71384F8D" w14:textId="77777777" w:rsidR="002203AD" w:rsidRPr="002203AD" w:rsidRDefault="002203AD" w:rsidP="002203AD">
            <w:pPr>
              <w:ind w:left="113" w:right="113"/>
              <w:jc w:val="center"/>
              <w:rPr>
                <w:rFonts w:ascii="Arial" w:eastAsia="Calibri" w:hAnsi="Arial" w:cs="Arial"/>
                <w:sz w:val="18"/>
              </w:rPr>
            </w:pPr>
          </w:p>
        </w:tc>
      </w:tr>
      <w:tr w:rsidR="002203AD" w:rsidRPr="002203AD" w14:paraId="7F64B5F0" w14:textId="77777777" w:rsidTr="00DE7E32">
        <w:trPr>
          <w:trHeight w:val="281"/>
        </w:trPr>
        <w:tc>
          <w:tcPr>
            <w:tcW w:w="4253" w:type="dxa"/>
            <w:gridSpan w:val="2"/>
            <w:tcBorders>
              <w:left w:val="single" w:sz="4" w:space="0" w:color="auto"/>
              <w:bottom w:val="single" w:sz="4" w:space="0" w:color="auto"/>
            </w:tcBorders>
            <w:shd w:val="clear" w:color="auto" w:fill="000080"/>
            <w:vAlign w:val="center"/>
          </w:tcPr>
          <w:p w14:paraId="6E3D3F00" w14:textId="77777777" w:rsidR="002203AD" w:rsidRPr="002203AD" w:rsidRDefault="002203AD" w:rsidP="002203AD">
            <w:pPr>
              <w:rPr>
                <w:rFonts w:ascii="Arial" w:eastAsia="Calibri" w:hAnsi="Arial" w:cs="Arial"/>
                <w:noProof/>
                <w:color w:val="FFFFFF"/>
                <w:sz w:val="18"/>
              </w:rPr>
            </w:pPr>
            <w:r w:rsidRPr="002203AD">
              <w:rPr>
                <w:rFonts w:ascii="Arial" w:eastAsia="Calibri" w:hAnsi="Arial" w:cs="Arial"/>
                <w:b/>
                <w:noProof/>
                <w:color w:val="FFFFFF"/>
                <w:sz w:val="18"/>
              </w:rPr>
              <w:t>Standard Actions</w:t>
            </w:r>
          </w:p>
        </w:tc>
        <w:tc>
          <w:tcPr>
            <w:tcW w:w="283" w:type="dxa"/>
            <w:shd w:val="clear" w:color="auto" w:fill="000080"/>
          </w:tcPr>
          <w:p w14:paraId="3EA6CFF2" w14:textId="77777777" w:rsidR="002203AD" w:rsidRPr="002203AD" w:rsidRDefault="002203AD" w:rsidP="002203AD">
            <w:pPr>
              <w:rPr>
                <w:rFonts w:ascii="Arial" w:eastAsia="Calibri" w:hAnsi="Arial" w:cs="Arial"/>
                <w:noProof/>
                <w:color w:val="000000"/>
                <w:sz w:val="18"/>
              </w:rPr>
            </w:pPr>
          </w:p>
        </w:tc>
        <w:tc>
          <w:tcPr>
            <w:tcW w:w="993" w:type="dxa"/>
            <w:shd w:val="clear" w:color="auto" w:fill="000080"/>
          </w:tcPr>
          <w:p w14:paraId="208454F4" w14:textId="77777777" w:rsidR="002203AD" w:rsidRPr="002203AD" w:rsidRDefault="002203AD" w:rsidP="002203AD">
            <w:pPr>
              <w:rPr>
                <w:rFonts w:ascii="Arial" w:eastAsia="Calibri" w:hAnsi="Arial" w:cs="Arial"/>
                <w:noProof/>
                <w:color w:val="000000"/>
                <w:sz w:val="18"/>
              </w:rPr>
            </w:pPr>
          </w:p>
        </w:tc>
        <w:tc>
          <w:tcPr>
            <w:tcW w:w="1417" w:type="dxa"/>
            <w:shd w:val="clear" w:color="auto" w:fill="000080"/>
          </w:tcPr>
          <w:p w14:paraId="0FBBC68C" w14:textId="77777777" w:rsidR="002203AD" w:rsidRPr="002203AD" w:rsidRDefault="002203AD" w:rsidP="002203AD">
            <w:pPr>
              <w:rPr>
                <w:rFonts w:ascii="Arial" w:eastAsia="Calibri" w:hAnsi="Arial" w:cs="Arial"/>
                <w:noProof/>
                <w:color w:val="000000"/>
                <w:sz w:val="18"/>
              </w:rPr>
            </w:pPr>
          </w:p>
        </w:tc>
        <w:tc>
          <w:tcPr>
            <w:tcW w:w="284" w:type="dxa"/>
            <w:vMerge w:val="restart"/>
            <w:tcBorders>
              <w:top w:val="nil"/>
              <w:bottom w:val="nil"/>
            </w:tcBorders>
          </w:tcPr>
          <w:p w14:paraId="31BC9B4A"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2B9E22BA"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6CA6FFED"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5DB51671"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072AC3E5"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0EA9EFAD"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285C7E44" w14:textId="77777777" w:rsidR="002203AD" w:rsidRPr="002203AD" w:rsidRDefault="002203AD" w:rsidP="002203AD">
            <w:pPr>
              <w:ind w:left="113" w:right="113"/>
              <w:jc w:val="center"/>
              <w:rPr>
                <w:rFonts w:ascii="Arial" w:eastAsia="Calibri" w:hAnsi="Arial" w:cs="Arial"/>
                <w:sz w:val="18"/>
              </w:rPr>
            </w:pPr>
          </w:p>
        </w:tc>
      </w:tr>
      <w:tr w:rsidR="002203AD" w:rsidRPr="002203AD" w14:paraId="60AD08DB" w14:textId="77777777" w:rsidTr="00D71447">
        <w:trPr>
          <w:trHeight w:hRule="exact" w:val="454"/>
        </w:trPr>
        <w:tc>
          <w:tcPr>
            <w:tcW w:w="4253" w:type="dxa"/>
            <w:gridSpan w:val="2"/>
            <w:tcBorders>
              <w:left w:val="single" w:sz="4" w:space="0" w:color="auto"/>
              <w:bottom w:val="single" w:sz="4" w:space="0" w:color="auto"/>
            </w:tcBorders>
            <w:vAlign w:val="center"/>
          </w:tcPr>
          <w:p w14:paraId="55A4C414"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Provision of Information, Instruction and Training</w:t>
            </w:r>
          </w:p>
        </w:tc>
        <w:tc>
          <w:tcPr>
            <w:tcW w:w="1276" w:type="dxa"/>
            <w:gridSpan w:val="2"/>
            <w:tcBorders>
              <w:bottom w:val="single" w:sz="4" w:space="0" w:color="auto"/>
            </w:tcBorders>
            <w:shd w:val="clear" w:color="auto" w:fill="auto"/>
          </w:tcPr>
          <w:p w14:paraId="2D0311E7"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shd w:val="clear" w:color="auto" w:fill="auto"/>
          </w:tcPr>
          <w:p w14:paraId="69D28E34" w14:textId="77777777" w:rsidR="002203AD" w:rsidRPr="002203AD" w:rsidRDefault="002203AD" w:rsidP="002203AD">
            <w:pPr>
              <w:rPr>
                <w:rFonts w:ascii="Arial" w:eastAsia="Calibri" w:hAnsi="Arial" w:cs="Arial"/>
                <w:noProof/>
                <w:color w:val="000000"/>
                <w:sz w:val="18"/>
              </w:rPr>
            </w:pPr>
          </w:p>
        </w:tc>
        <w:tc>
          <w:tcPr>
            <w:tcW w:w="284" w:type="dxa"/>
            <w:vMerge/>
            <w:tcBorders>
              <w:top w:val="nil"/>
              <w:bottom w:val="nil"/>
            </w:tcBorders>
          </w:tcPr>
          <w:p w14:paraId="4DA63F13"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7DCEA21A"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7B2DB65A"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23B9A517"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23FF29B7"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0EF01A77"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2C33F790" w14:textId="77777777" w:rsidR="002203AD" w:rsidRPr="002203AD" w:rsidRDefault="002203AD" w:rsidP="002203AD">
            <w:pPr>
              <w:ind w:left="113" w:right="113"/>
              <w:jc w:val="center"/>
              <w:rPr>
                <w:rFonts w:ascii="Arial" w:eastAsia="Calibri" w:hAnsi="Arial" w:cs="Arial"/>
                <w:sz w:val="18"/>
              </w:rPr>
            </w:pPr>
          </w:p>
        </w:tc>
      </w:tr>
      <w:tr w:rsidR="002203AD" w:rsidRPr="002203AD" w14:paraId="485BD7AD" w14:textId="77777777" w:rsidTr="00D71447">
        <w:trPr>
          <w:trHeight w:hRule="exact" w:val="454"/>
        </w:trPr>
        <w:tc>
          <w:tcPr>
            <w:tcW w:w="4253" w:type="dxa"/>
            <w:gridSpan w:val="2"/>
            <w:tcBorders>
              <w:left w:val="single" w:sz="4" w:space="0" w:color="auto"/>
            </w:tcBorders>
            <w:shd w:val="clear" w:color="auto" w:fill="auto"/>
            <w:vAlign w:val="center"/>
          </w:tcPr>
          <w:p w14:paraId="6939A694" w14:textId="77777777" w:rsidR="002203AD" w:rsidRPr="002203AD" w:rsidRDefault="002203AD" w:rsidP="002203AD">
            <w:pPr>
              <w:rPr>
                <w:rFonts w:ascii="Arial" w:eastAsia="Calibri" w:hAnsi="Arial" w:cs="Arial"/>
                <w:b/>
                <w:noProof/>
                <w:color w:val="000000"/>
                <w:sz w:val="18"/>
              </w:rPr>
            </w:pPr>
            <w:r w:rsidRPr="002203AD">
              <w:rPr>
                <w:rFonts w:ascii="Arial" w:eastAsia="Calibri" w:hAnsi="Arial" w:cs="Arial"/>
                <w:noProof/>
                <w:color w:val="000000"/>
                <w:sz w:val="18"/>
              </w:rPr>
              <w:t>Passing on the details to others within SLC, partners or contractors</w:t>
            </w:r>
          </w:p>
        </w:tc>
        <w:tc>
          <w:tcPr>
            <w:tcW w:w="1276" w:type="dxa"/>
            <w:gridSpan w:val="2"/>
            <w:shd w:val="clear" w:color="auto" w:fill="auto"/>
          </w:tcPr>
          <w:p w14:paraId="63B8609E"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335F79F8"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shd w:val="clear" w:color="auto" w:fill="auto"/>
          </w:tcPr>
          <w:p w14:paraId="70D7007F"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shd w:val="clear" w:color="auto" w:fill="auto"/>
          </w:tcPr>
          <w:p w14:paraId="033B0D70" w14:textId="77777777" w:rsidR="002203AD" w:rsidRPr="002203AD" w:rsidRDefault="002203AD" w:rsidP="002203AD">
            <w:pPr>
              <w:rPr>
                <w:rFonts w:ascii="Arial" w:eastAsia="Calibri" w:hAnsi="Arial" w:cs="Arial"/>
                <w:noProof/>
                <w:color w:val="000000"/>
                <w:sz w:val="18"/>
              </w:rPr>
            </w:pPr>
          </w:p>
        </w:tc>
        <w:tc>
          <w:tcPr>
            <w:tcW w:w="992" w:type="dxa"/>
            <w:gridSpan w:val="2"/>
            <w:vMerge/>
            <w:tcBorders>
              <w:bottom w:val="nil"/>
            </w:tcBorders>
            <w:shd w:val="clear" w:color="auto" w:fill="auto"/>
            <w:vAlign w:val="center"/>
          </w:tcPr>
          <w:p w14:paraId="0B7F3A90" w14:textId="77777777" w:rsidR="002203AD" w:rsidRPr="002203AD" w:rsidRDefault="002203AD" w:rsidP="002203AD">
            <w:pPr>
              <w:jc w:val="center"/>
              <w:rPr>
                <w:rFonts w:ascii="Arial" w:eastAsia="Calibri" w:hAnsi="Arial" w:cs="Arial"/>
                <w:noProof/>
                <w:color w:val="000000"/>
                <w:sz w:val="18"/>
              </w:rPr>
            </w:pPr>
          </w:p>
        </w:tc>
        <w:tc>
          <w:tcPr>
            <w:tcW w:w="992" w:type="dxa"/>
            <w:vMerge/>
            <w:tcBorders>
              <w:bottom w:val="nil"/>
            </w:tcBorders>
            <w:shd w:val="clear" w:color="auto" w:fill="auto"/>
            <w:vAlign w:val="center"/>
          </w:tcPr>
          <w:p w14:paraId="2AF6549F" w14:textId="77777777" w:rsidR="002203AD" w:rsidRPr="002203AD" w:rsidRDefault="002203AD" w:rsidP="002203AD">
            <w:pPr>
              <w:jc w:val="center"/>
              <w:rPr>
                <w:rFonts w:ascii="Arial" w:eastAsia="Calibri" w:hAnsi="Arial" w:cs="Arial"/>
                <w:sz w:val="18"/>
              </w:rPr>
            </w:pPr>
          </w:p>
        </w:tc>
        <w:tc>
          <w:tcPr>
            <w:tcW w:w="1134" w:type="dxa"/>
            <w:gridSpan w:val="2"/>
            <w:vMerge/>
            <w:tcBorders>
              <w:bottom w:val="nil"/>
            </w:tcBorders>
            <w:shd w:val="clear" w:color="auto" w:fill="auto"/>
            <w:vAlign w:val="center"/>
          </w:tcPr>
          <w:p w14:paraId="47192BF9" w14:textId="77777777" w:rsidR="002203AD" w:rsidRPr="002203AD" w:rsidRDefault="002203AD" w:rsidP="002203AD">
            <w:pPr>
              <w:jc w:val="center"/>
              <w:rPr>
                <w:rFonts w:ascii="Arial" w:eastAsia="Calibri" w:hAnsi="Arial" w:cs="Arial"/>
                <w:sz w:val="18"/>
              </w:rPr>
            </w:pPr>
          </w:p>
        </w:tc>
        <w:tc>
          <w:tcPr>
            <w:tcW w:w="1295" w:type="dxa"/>
            <w:vMerge/>
            <w:tcBorders>
              <w:bottom w:val="nil"/>
            </w:tcBorders>
            <w:shd w:val="clear" w:color="auto" w:fill="auto"/>
            <w:vAlign w:val="center"/>
          </w:tcPr>
          <w:p w14:paraId="2BB8C058" w14:textId="77777777" w:rsidR="002203AD" w:rsidRPr="002203AD" w:rsidRDefault="002203AD" w:rsidP="002203AD">
            <w:pPr>
              <w:jc w:val="center"/>
              <w:rPr>
                <w:rFonts w:ascii="Arial" w:eastAsia="Calibri" w:hAnsi="Arial" w:cs="Arial"/>
                <w:sz w:val="18"/>
              </w:rPr>
            </w:pPr>
          </w:p>
        </w:tc>
        <w:tc>
          <w:tcPr>
            <w:tcW w:w="832" w:type="dxa"/>
            <w:gridSpan w:val="2"/>
            <w:vMerge/>
            <w:tcBorders>
              <w:bottom w:val="nil"/>
            </w:tcBorders>
            <w:shd w:val="clear" w:color="auto" w:fill="auto"/>
            <w:vAlign w:val="center"/>
          </w:tcPr>
          <w:p w14:paraId="69B7B9B2" w14:textId="77777777" w:rsidR="002203AD" w:rsidRPr="002203AD" w:rsidRDefault="002203AD" w:rsidP="002203AD">
            <w:pPr>
              <w:jc w:val="center"/>
              <w:rPr>
                <w:rFonts w:ascii="Arial" w:eastAsia="Calibri" w:hAnsi="Arial" w:cs="Arial"/>
                <w:sz w:val="18"/>
              </w:rPr>
            </w:pPr>
          </w:p>
        </w:tc>
      </w:tr>
      <w:tr w:rsidR="002203AD" w:rsidRPr="002203AD" w14:paraId="33149F08" w14:textId="77777777" w:rsidTr="00D71447">
        <w:trPr>
          <w:trHeight w:hRule="exact" w:val="454"/>
        </w:trPr>
        <w:tc>
          <w:tcPr>
            <w:tcW w:w="4253" w:type="dxa"/>
            <w:gridSpan w:val="2"/>
            <w:tcBorders>
              <w:left w:val="single" w:sz="4" w:space="0" w:color="auto"/>
            </w:tcBorders>
            <w:vAlign w:val="center"/>
          </w:tcPr>
          <w:p w14:paraId="066DE4EA"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Preparation of Safety System of Work</w:t>
            </w:r>
          </w:p>
        </w:tc>
        <w:tc>
          <w:tcPr>
            <w:tcW w:w="1276" w:type="dxa"/>
            <w:gridSpan w:val="2"/>
            <w:shd w:val="clear" w:color="auto" w:fill="auto"/>
          </w:tcPr>
          <w:p w14:paraId="40F3890C"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59DD795C"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20859CC2" w14:textId="77777777" w:rsidR="002203AD" w:rsidRPr="002203AD" w:rsidRDefault="002203AD" w:rsidP="002203AD">
            <w:pPr>
              <w:jc w:val="right"/>
              <w:rPr>
                <w:rFonts w:ascii="Arial" w:eastAsia="Calibri" w:hAnsi="Arial" w:cs="Arial"/>
                <w:noProof/>
                <w:color w:val="000000"/>
                <w:sz w:val="18"/>
              </w:rPr>
            </w:pPr>
          </w:p>
        </w:tc>
        <w:tc>
          <w:tcPr>
            <w:tcW w:w="2693" w:type="dxa"/>
            <w:gridSpan w:val="3"/>
            <w:vMerge/>
            <w:tcBorders>
              <w:tr2bl w:val="single" w:sz="4" w:space="0" w:color="auto"/>
            </w:tcBorders>
            <w:vAlign w:val="center"/>
          </w:tcPr>
          <w:p w14:paraId="40DB8C41" w14:textId="77777777" w:rsidR="002203AD" w:rsidRPr="002203AD" w:rsidRDefault="002203AD" w:rsidP="002203AD">
            <w:pPr>
              <w:jc w:val="right"/>
              <w:rPr>
                <w:rFonts w:ascii="Arial" w:eastAsia="Calibri" w:hAnsi="Arial" w:cs="Arial"/>
                <w:noProof/>
                <w:color w:val="000000"/>
                <w:sz w:val="18"/>
              </w:rPr>
            </w:pPr>
          </w:p>
        </w:tc>
        <w:tc>
          <w:tcPr>
            <w:tcW w:w="992" w:type="dxa"/>
            <w:gridSpan w:val="2"/>
            <w:tcBorders>
              <w:top w:val="nil"/>
            </w:tcBorders>
            <w:shd w:val="clear" w:color="auto" w:fill="auto"/>
            <w:vAlign w:val="center"/>
          </w:tcPr>
          <w:p w14:paraId="41A061EB" w14:textId="77777777" w:rsidR="002203AD" w:rsidRPr="002203AD" w:rsidRDefault="002203AD" w:rsidP="002203AD">
            <w:pPr>
              <w:jc w:val="center"/>
              <w:rPr>
                <w:rFonts w:ascii="Arial" w:eastAsia="Calibri" w:hAnsi="Arial" w:cs="Arial"/>
                <w:noProof/>
                <w:color w:val="000000"/>
                <w:sz w:val="18"/>
              </w:rPr>
            </w:pPr>
          </w:p>
        </w:tc>
        <w:tc>
          <w:tcPr>
            <w:tcW w:w="992" w:type="dxa"/>
            <w:tcBorders>
              <w:top w:val="nil"/>
            </w:tcBorders>
            <w:shd w:val="clear" w:color="auto" w:fill="auto"/>
            <w:vAlign w:val="center"/>
          </w:tcPr>
          <w:p w14:paraId="40D95913" w14:textId="77777777" w:rsidR="002203AD" w:rsidRPr="002203AD" w:rsidRDefault="002203AD" w:rsidP="002203AD">
            <w:pPr>
              <w:jc w:val="center"/>
              <w:rPr>
                <w:rFonts w:ascii="Arial" w:eastAsia="Calibri" w:hAnsi="Arial" w:cs="Arial"/>
                <w:noProof/>
                <w:color w:val="000000"/>
                <w:sz w:val="18"/>
              </w:rPr>
            </w:pPr>
          </w:p>
        </w:tc>
        <w:tc>
          <w:tcPr>
            <w:tcW w:w="1134" w:type="dxa"/>
            <w:gridSpan w:val="2"/>
            <w:tcBorders>
              <w:top w:val="nil"/>
            </w:tcBorders>
            <w:shd w:val="clear" w:color="auto" w:fill="auto"/>
            <w:vAlign w:val="center"/>
          </w:tcPr>
          <w:p w14:paraId="6D3B0C89" w14:textId="77777777" w:rsidR="002203AD" w:rsidRPr="002203AD" w:rsidRDefault="002203AD" w:rsidP="002203AD">
            <w:pPr>
              <w:jc w:val="center"/>
              <w:rPr>
                <w:rFonts w:ascii="Arial" w:eastAsia="Calibri" w:hAnsi="Arial" w:cs="Arial"/>
                <w:sz w:val="18"/>
              </w:rPr>
            </w:pPr>
          </w:p>
        </w:tc>
        <w:tc>
          <w:tcPr>
            <w:tcW w:w="1295" w:type="dxa"/>
            <w:tcBorders>
              <w:top w:val="nil"/>
            </w:tcBorders>
            <w:shd w:val="clear" w:color="auto" w:fill="auto"/>
            <w:vAlign w:val="center"/>
          </w:tcPr>
          <w:p w14:paraId="0D5CCD6C" w14:textId="77777777" w:rsidR="002203AD" w:rsidRPr="002203AD" w:rsidRDefault="002203AD" w:rsidP="002203AD">
            <w:pPr>
              <w:jc w:val="center"/>
              <w:rPr>
                <w:rFonts w:ascii="Arial" w:eastAsia="Calibri" w:hAnsi="Arial" w:cs="Arial"/>
                <w:sz w:val="18"/>
              </w:rPr>
            </w:pPr>
          </w:p>
        </w:tc>
        <w:tc>
          <w:tcPr>
            <w:tcW w:w="832" w:type="dxa"/>
            <w:gridSpan w:val="2"/>
            <w:tcBorders>
              <w:top w:val="nil"/>
            </w:tcBorders>
            <w:shd w:val="clear" w:color="auto" w:fill="auto"/>
            <w:vAlign w:val="center"/>
          </w:tcPr>
          <w:p w14:paraId="3C416035" w14:textId="77777777" w:rsidR="002203AD" w:rsidRPr="002203AD" w:rsidRDefault="002203AD" w:rsidP="002203AD">
            <w:pPr>
              <w:jc w:val="center"/>
              <w:rPr>
                <w:rFonts w:ascii="Arial" w:eastAsia="Calibri" w:hAnsi="Arial" w:cs="Arial"/>
                <w:sz w:val="18"/>
              </w:rPr>
            </w:pPr>
          </w:p>
        </w:tc>
      </w:tr>
      <w:tr w:rsidR="002203AD" w:rsidRPr="002203AD" w14:paraId="09E01EAA" w14:textId="77777777" w:rsidTr="00E325C3">
        <w:trPr>
          <w:trHeight w:val="284"/>
        </w:trPr>
        <w:tc>
          <w:tcPr>
            <w:tcW w:w="1985" w:type="dxa"/>
            <w:vMerge w:val="restart"/>
            <w:tcBorders>
              <w:left w:val="single" w:sz="4" w:space="0" w:color="auto"/>
            </w:tcBorders>
            <w:vAlign w:val="center"/>
          </w:tcPr>
          <w:p w14:paraId="3925BE36"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Commissioning other specialist risk assessments</w:t>
            </w:r>
          </w:p>
          <w:p w14:paraId="77FF0251"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4"/>
              </w:rPr>
              <w:t>(please list relevant ones)</w:t>
            </w:r>
          </w:p>
        </w:tc>
        <w:tc>
          <w:tcPr>
            <w:tcW w:w="2268" w:type="dxa"/>
            <w:vAlign w:val="center"/>
          </w:tcPr>
          <w:p w14:paraId="0D08E26D"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1)</w:t>
            </w:r>
          </w:p>
        </w:tc>
        <w:tc>
          <w:tcPr>
            <w:tcW w:w="1276" w:type="dxa"/>
            <w:gridSpan w:val="2"/>
          </w:tcPr>
          <w:p w14:paraId="28E332F6" w14:textId="77777777" w:rsidR="002203AD" w:rsidRPr="002203AD" w:rsidRDefault="002203AD" w:rsidP="002203AD">
            <w:pPr>
              <w:rPr>
                <w:rFonts w:ascii="Arial" w:eastAsia="Calibri" w:hAnsi="Arial" w:cs="Arial"/>
                <w:noProof/>
                <w:color w:val="000000"/>
                <w:sz w:val="18"/>
              </w:rPr>
            </w:pPr>
          </w:p>
        </w:tc>
        <w:tc>
          <w:tcPr>
            <w:tcW w:w="1417" w:type="dxa"/>
          </w:tcPr>
          <w:p w14:paraId="2F26C629"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right w:val="nil"/>
            </w:tcBorders>
          </w:tcPr>
          <w:p w14:paraId="7D8CCE9C" w14:textId="77777777" w:rsidR="002203AD" w:rsidRPr="002203AD" w:rsidRDefault="002203AD" w:rsidP="002203AD">
            <w:pPr>
              <w:rPr>
                <w:rFonts w:ascii="Arial" w:eastAsia="Calibri" w:hAnsi="Arial" w:cs="Arial"/>
                <w:noProof/>
                <w:color w:val="000000"/>
                <w:sz w:val="18"/>
              </w:rPr>
            </w:pPr>
          </w:p>
        </w:tc>
        <w:tc>
          <w:tcPr>
            <w:tcW w:w="2835" w:type="dxa"/>
            <w:gridSpan w:val="4"/>
            <w:tcBorders>
              <w:left w:val="nil"/>
              <w:right w:val="nil"/>
            </w:tcBorders>
            <w:vAlign w:val="bottom"/>
          </w:tcPr>
          <w:p w14:paraId="1DDF2DF6" w14:textId="77777777" w:rsidR="002203AD" w:rsidRPr="002203AD" w:rsidRDefault="002203AD" w:rsidP="002203AD">
            <w:pPr>
              <w:rPr>
                <w:rFonts w:ascii="Arial" w:eastAsia="Calibri" w:hAnsi="Arial" w:cs="Arial"/>
                <w:noProof/>
                <w:color w:val="000000"/>
                <w:sz w:val="18"/>
              </w:rPr>
            </w:pPr>
          </w:p>
        </w:tc>
        <w:tc>
          <w:tcPr>
            <w:tcW w:w="850" w:type="dxa"/>
            <w:tcBorders>
              <w:left w:val="nil"/>
              <w:right w:val="nil"/>
            </w:tcBorders>
          </w:tcPr>
          <w:p w14:paraId="15F2F071" w14:textId="77777777" w:rsidR="002203AD" w:rsidRPr="002203AD" w:rsidRDefault="002203AD" w:rsidP="002203AD">
            <w:pPr>
              <w:rPr>
                <w:rFonts w:ascii="Arial" w:eastAsia="Calibri" w:hAnsi="Arial" w:cs="Arial"/>
                <w:noProof/>
                <w:color w:val="000000"/>
                <w:sz w:val="18"/>
              </w:rPr>
            </w:pPr>
          </w:p>
        </w:tc>
        <w:tc>
          <w:tcPr>
            <w:tcW w:w="992" w:type="dxa"/>
            <w:tcBorders>
              <w:left w:val="nil"/>
              <w:right w:val="nil"/>
            </w:tcBorders>
          </w:tcPr>
          <w:p w14:paraId="23FEC9C3" w14:textId="77777777" w:rsidR="002203AD" w:rsidRPr="002203AD" w:rsidRDefault="002203AD" w:rsidP="002203AD">
            <w:pPr>
              <w:rPr>
                <w:rFonts w:ascii="Arial" w:eastAsia="Calibri" w:hAnsi="Arial" w:cs="Arial"/>
                <w:noProof/>
                <w:color w:val="000000"/>
                <w:sz w:val="18"/>
              </w:rPr>
            </w:pPr>
          </w:p>
        </w:tc>
        <w:tc>
          <w:tcPr>
            <w:tcW w:w="3261" w:type="dxa"/>
            <w:gridSpan w:val="5"/>
            <w:tcBorders>
              <w:left w:val="nil"/>
              <w:right w:val="nil"/>
            </w:tcBorders>
            <w:shd w:val="clear" w:color="auto" w:fill="auto"/>
          </w:tcPr>
          <w:p w14:paraId="008F05DA" w14:textId="77777777" w:rsidR="002203AD" w:rsidRPr="002203AD" w:rsidRDefault="002203AD" w:rsidP="002203AD">
            <w:pPr>
              <w:rPr>
                <w:rFonts w:ascii="Arial" w:eastAsia="Calibri" w:hAnsi="Arial" w:cs="Arial"/>
                <w:noProof/>
                <w:color w:val="000000"/>
                <w:sz w:val="18"/>
              </w:rPr>
            </w:pPr>
          </w:p>
        </w:tc>
      </w:tr>
      <w:tr w:rsidR="002203AD" w:rsidRPr="002203AD" w14:paraId="48A5966E" w14:textId="77777777" w:rsidTr="005E506F">
        <w:trPr>
          <w:trHeight w:val="284"/>
        </w:trPr>
        <w:tc>
          <w:tcPr>
            <w:tcW w:w="1985" w:type="dxa"/>
            <w:vMerge/>
            <w:tcBorders>
              <w:left w:val="single" w:sz="4" w:space="0" w:color="auto"/>
            </w:tcBorders>
          </w:tcPr>
          <w:p w14:paraId="76052883" w14:textId="77777777" w:rsidR="002203AD" w:rsidRPr="002203AD" w:rsidRDefault="002203AD" w:rsidP="002203AD">
            <w:pPr>
              <w:rPr>
                <w:rFonts w:ascii="Arial" w:eastAsia="Calibri" w:hAnsi="Arial" w:cs="Arial"/>
                <w:noProof/>
                <w:color w:val="000000"/>
                <w:sz w:val="18"/>
              </w:rPr>
            </w:pPr>
          </w:p>
        </w:tc>
        <w:tc>
          <w:tcPr>
            <w:tcW w:w="2268" w:type="dxa"/>
            <w:vAlign w:val="center"/>
          </w:tcPr>
          <w:p w14:paraId="3EF01D3E"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2)</w:t>
            </w:r>
          </w:p>
        </w:tc>
        <w:tc>
          <w:tcPr>
            <w:tcW w:w="1276" w:type="dxa"/>
            <w:gridSpan w:val="2"/>
          </w:tcPr>
          <w:p w14:paraId="1C9EA81F" w14:textId="77777777" w:rsidR="002203AD" w:rsidRPr="002203AD" w:rsidRDefault="002203AD" w:rsidP="002203AD">
            <w:pPr>
              <w:rPr>
                <w:rFonts w:ascii="Arial" w:eastAsia="Calibri" w:hAnsi="Arial" w:cs="Arial"/>
                <w:noProof/>
                <w:color w:val="000000"/>
                <w:sz w:val="18"/>
              </w:rPr>
            </w:pPr>
          </w:p>
        </w:tc>
        <w:tc>
          <w:tcPr>
            <w:tcW w:w="1417" w:type="dxa"/>
          </w:tcPr>
          <w:p w14:paraId="0DA46383"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768A5F8B" w14:textId="77777777" w:rsidR="002203AD" w:rsidRPr="002203AD" w:rsidRDefault="002203AD" w:rsidP="002203AD">
            <w:pPr>
              <w:rPr>
                <w:rFonts w:ascii="Arial" w:eastAsia="Calibri" w:hAnsi="Arial" w:cs="Arial"/>
                <w:noProof/>
                <w:color w:val="000000"/>
                <w:sz w:val="18"/>
              </w:rPr>
            </w:pPr>
          </w:p>
        </w:tc>
        <w:tc>
          <w:tcPr>
            <w:tcW w:w="850" w:type="dxa"/>
            <w:tcBorders>
              <w:bottom w:val="single" w:sz="4" w:space="0" w:color="auto"/>
            </w:tcBorders>
            <w:vAlign w:val="center"/>
          </w:tcPr>
          <w:p w14:paraId="35805839"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noProof/>
                <w:color w:val="000000"/>
                <w:sz w:val="18"/>
              </w:rPr>
              <w:t>Low</w:t>
            </w:r>
          </w:p>
        </w:tc>
        <w:tc>
          <w:tcPr>
            <w:tcW w:w="709" w:type="dxa"/>
            <w:tcBorders>
              <w:bottom w:val="single" w:sz="4" w:space="0" w:color="auto"/>
            </w:tcBorders>
            <w:shd w:val="clear" w:color="auto" w:fill="00FF00"/>
            <w:vAlign w:val="center"/>
          </w:tcPr>
          <w:p w14:paraId="17C55EF2" w14:textId="77777777" w:rsidR="002203AD" w:rsidRPr="002203AD" w:rsidRDefault="002203AD" w:rsidP="002203AD">
            <w:pPr>
              <w:jc w:val="right"/>
              <w:rPr>
                <w:rFonts w:ascii="Arial" w:eastAsia="Calibri" w:hAnsi="Arial" w:cs="Arial"/>
                <w:noProof/>
                <w:color w:val="000000"/>
                <w:sz w:val="18"/>
              </w:rPr>
            </w:pPr>
          </w:p>
        </w:tc>
        <w:tc>
          <w:tcPr>
            <w:tcW w:w="1276" w:type="dxa"/>
            <w:gridSpan w:val="2"/>
            <w:tcBorders>
              <w:bottom w:val="single" w:sz="4" w:space="0" w:color="auto"/>
            </w:tcBorders>
            <w:vAlign w:val="center"/>
          </w:tcPr>
          <w:p w14:paraId="09D83465"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noProof/>
                <w:color w:val="000000"/>
                <w:sz w:val="18"/>
              </w:rPr>
              <w:t>Medium</w:t>
            </w:r>
          </w:p>
        </w:tc>
        <w:tc>
          <w:tcPr>
            <w:tcW w:w="850" w:type="dxa"/>
            <w:tcBorders>
              <w:bottom w:val="single" w:sz="4" w:space="0" w:color="auto"/>
            </w:tcBorders>
            <w:shd w:val="clear" w:color="auto" w:fill="FFCC00"/>
            <w:vAlign w:val="center"/>
          </w:tcPr>
          <w:p w14:paraId="465ECF4C" w14:textId="77777777" w:rsidR="002203AD" w:rsidRPr="002203AD" w:rsidRDefault="002203AD" w:rsidP="002203AD">
            <w:pPr>
              <w:jc w:val="right"/>
              <w:rPr>
                <w:rFonts w:ascii="Arial" w:eastAsia="Calibri" w:hAnsi="Arial" w:cs="Arial"/>
                <w:noProof/>
                <w:color w:val="000000"/>
                <w:sz w:val="18"/>
              </w:rPr>
            </w:pPr>
          </w:p>
        </w:tc>
        <w:tc>
          <w:tcPr>
            <w:tcW w:w="992" w:type="dxa"/>
            <w:tcBorders>
              <w:bottom w:val="single" w:sz="4" w:space="0" w:color="auto"/>
            </w:tcBorders>
            <w:vAlign w:val="center"/>
          </w:tcPr>
          <w:p w14:paraId="3E4370D3" w14:textId="77777777" w:rsidR="002203AD" w:rsidRPr="002203AD" w:rsidRDefault="002203AD" w:rsidP="002203AD">
            <w:pPr>
              <w:jc w:val="right"/>
              <w:rPr>
                <w:rFonts w:ascii="Arial" w:eastAsia="Calibri" w:hAnsi="Arial" w:cs="Arial"/>
                <w:sz w:val="18"/>
              </w:rPr>
            </w:pPr>
            <w:r w:rsidRPr="002203AD">
              <w:rPr>
                <w:rFonts w:ascii="Arial" w:eastAsia="Calibri" w:hAnsi="Arial" w:cs="Arial"/>
                <w:sz w:val="18"/>
              </w:rPr>
              <w:t xml:space="preserve">High </w:t>
            </w:r>
          </w:p>
        </w:tc>
        <w:tc>
          <w:tcPr>
            <w:tcW w:w="709" w:type="dxa"/>
            <w:tcBorders>
              <w:bottom w:val="single" w:sz="4" w:space="0" w:color="auto"/>
            </w:tcBorders>
            <w:shd w:val="clear" w:color="auto" w:fill="FF0000"/>
          </w:tcPr>
          <w:p w14:paraId="3C4C1CCE" w14:textId="77777777" w:rsidR="002203AD" w:rsidRPr="002203AD" w:rsidRDefault="002203AD" w:rsidP="002203AD">
            <w:pPr>
              <w:rPr>
                <w:rFonts w:ascii="Arial" w:eastAsia="Calibri" w:hAnsi="Arial" w:cs="Arial"/>
                <w:noProof/>
                <w:color w:val="000000"/>
                <w:sz w:val="18"/>
              </w:rPr>
            </w:pPr>
          </w:p>
        </w:tc>
        <w:tc>
          <w:tcPr>
            <w:tcW w:w="1843" w:type="dxa"/>
            <w:gridSpan w:val="3"/>
            <w:tcBorders>
              <w:bottom w:val="single" w:sz="4" w:space="0" w:color="auto"/>
            </w:tcBorders>
            <w:shd w:val="clear" w:color="auto" w:fill="auto"/>
            <w:vAlign w:val="center"/>
          </w:tcPr>
          <w:p w14:paraId="4EF9CF9F"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sz w:val="18"/>
              </w:rPr>
              <w:t>Very High</w:t>
            </w:r>
          </w:p>
        </w:tc>
        <w:tc>
          <w:tcPr>
            <w:tcW w:w="709" w:type="dxa"/>
            <w:tcBorders>
              <w:bottom w:val="single" w:sz="4" w:space="0" w:color="auto"/>
            </w:tcBorders>
            <w:shd w:val="clear" w:color="auto" w:fill="800080"/>
          </w:tcPr>
          <w:p w14:paraId="609ED6DC" w14:textId="77777777" w:rsidR="002203AD" w:rsidRPr="002203AD" w:rsidRDefault="002203AD" w:rsidP="002203AD">
            <w:pPr>
              <w:rPr>
                <w:rFonts w:ascii="Arial" w:eastAsia="Calibri" w:hAnsi="Arial" w:cs="Arial"/>
                <w:noProof/>
                <w:color w:val="000000"/>
                <w:sz w:val="18"/>
              </w:rPr>
            </w:pPr>
          </w:p>
        </w:tc>
      </w:tr>
      <w:tr w:rsidR="002203AD" w:rsidRPr="002203AD" w14:paraId="5A4BFFBB" w14:textId="77777777" w:rsidTr="005E506F">
        <w:trPr>
          <w:trHeight w:val="284"/>
        </w:trPr>
        <w:tc>
          <w:tcPr>
            <w:tcW w:w="1985" w:type="dxa"/>
            <w:vMerge/>
            <w:tcBorders>
              <w:left w:val="single" w:sz="4" w:space="0" w:color="auto"/>
            </w:tcBorders>
          </w:tcPr>
          <w:p w14:paraId="1388D201" w14:textId="77777777" w:rsidR="002203AD" w:rsidRPr="002203AD" w:rsidRDefault="002203AD" w:rsidP="002203AD">
            <w:pPr>
              <w:rPr>
                <w:rFonts w:ascii="Arial" w:eastAsia="Calibri" w:hAnsi="Arial" w:cs="Arial"/>
                <w:noProof/>
                <w:color w:val="000000"/>
                <w:sz w:val="18"/>
              </w:rPr>
            </w:pPr>
          </w:p>
        </w:tc>
        <w:tc>
          <w:tcPr>
            <w:tcW w:w="2268" w:type="dxa"/>
            <w:vAlign w:val="center"/>
          </w:tcPr>
          <w:p w14:paraId="02ED3441"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3)</w:t>
            </w:r>
          </w:p>
        </w:tc>
        <w:tc>
          <w:tcPr>
            <w:tcW w:w="1276" w:type="dxa"/>
            <w:gridSpan w:val="2"/>
          </w:tcPr>
          <w:p w14:paraId="60FA4474" w14:textId="77777777" w:rsidR="002203AD" w:rsidRPr="002203AD" w:rsidRDefault="002203AD" w:rsidP="002203AD">
            <w:pPr>
              <w:rPr>
                <w:rFonts w:ascii="Arial" w:eastAsia="Calibri" w:hAnsi="Arial" w:cs="Arial"/>
                <w:noProof/>
                <w:color w:val="000000"/>
                <w:sz w:val="18"/>
              </w:rPr>
            </w:pPr>
          </w:p>
        </w:tc>
        <w:tc>
          <w:tcPr>
            <w:tcW w:w="1417" w:type="dxa"/>
          </w:tcPr>
          <w:p w14:paraId="7C2101BD"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right w:val="nil"/>
            </w:tcBorders>
          </w:tcPr>
          <w:p w14:paraId="194C9A36" w14:textId="77777777" w:rsidR="002203AD" w:rsidRPr="002203AD" w:rsidRDefault="002203AD" w:rsidP="002203AD">
            <w:pPr>
              <w:rPr>
                <w:rFonts w:ascii="Arial" w:eastAsia="Calibri" w:hAnsi="Arial" w:cs="Arial"/>
                <w:noProof/>
                <w:color w:val="000000"/>
                <w:sz w:val="18"/>
              </w:rPr>
            </w:pPr>
          </w:p>
        </w:tc>
        <w:tc>
          <w:tcPr>
            <w:tcW w:w="7938" w:type="dxa"/>
            <w:gridSpan w:val="11"/>
            <w:tcBorders>
              <w:top w:val="single" w:sz="4" w:space="0" w:color="auto"/>
              <w:left w:val="nil"/>
              <w:bottom w:val="nil"/>
              <w:right w:val="nil"/>
            </w:tcBorders>
            <w:shd w:val="clear" w:color="auto" w:fill="auto"/>
            <w:vAlign w:val="center"/>
          </w:tcPr>
          <w:p w14:paraId="2AC4C87C" w14:textId="77777777" w:rsidR="002203AD" w:rsidRPr="002203AD" w:rsidRDefault="002203AD" w:rsidP="002203AD">
            <w:pPr>
              <w:jc w:val="right"/>
              <w:rPr>
                <w:rFonts w:ascii="Arial" w:eastAsia="Calibri" w:hAnsi="Arial" w:cs="Arial"/>
                <w:noProof/>
                <w:color w:val="000000"/>
                <w:sz w:val="14"/>
              </w:rPr>
            </w:pPr>
            <w:r w:rsidRPr="002203AD">
              <w:rPr>
                <w:rFonts w:ascii="Arial" w:eastAsia="Calibri" w:hAnsi="Arial" w:cs="Arial"/>
                <w:noProof/>
                <w:color w:val="000000"/>
                <w:sz w:val="14"/>
              </w:rPr>
              <w:t xml:space="preserve">** If a fatality is being considered as the principal potential outcome, discussion should take place with the H&amp;S team                  </w:t>
            </w:r>
          </w:p>
        </w:tc>
      </w:tr>
    </w:tbl>
    <w:p w14:paraId="309E9C1A" w14:textId="77777777" w:rsidR="002203AD" w:rsidRPr="002203AD" w:rsidRDefault="002203AD" w:rsidP="002203AD">
      <w:pPr>
        <w:rPr>
          <w:rFonts w:ascii="Arial" w:eastAsia="Calibri" w:hAnsi="Arial" w:cs="Arial"/>
          <w:sz w:val="2"/>
        </w:rPr>
      </w:pPr>
    </w:p>
    <w:tbl>
      <w:tblPr>
        <w:tblStyle w:val="TableGrid"/>
        <w:tblW w:w="15168" w:type="dxa"/>
        <w:tblInd w:w="-431" w:type="dxa"/>
        <w:tblLook w:val="04A0" w:firstRow="1" w:lastRow="0" w:firstColumn="1" w:lastColumn="0" w:noHBand="0" w:noVBand="1"/>
      </w:tblPr>
      <w:tblGrid>
        <w:gridCol w:w="5104"/>
        <w:gridCol w:w="709"/>
        <w:gridCol w:w="1428"/>
        <w:gridCol w:w="5240"/>
        <w:gridCol w:w="2687"/>
      </w:tblGrid>
      <w:tr w:rsidR="002203AD" w:rsidRPr="002203AD" w14:paraId="5B8F7AC3" w14:textId="77777777" w:rsidTr="00D71447">
        <w:trPr>
          <w:trHeight w:hRule="exact" w:val="567"/>
        </w:trPr>
        <w:tc>
          <w:tcPr>
            <w:tcW w:w="7241" w:type="dxa"/>
            <w:gridSpan w:val="3"/>
            <w:vAlign w:val="center"/>
          </w:tcPr>
          <w:p w14:paraId="4FD74BE4" w14:textId="77777777" w:rsidR="002203AD" w:rsidRDefault="002203AD" w:rsidP="002203AD">
            <w:pPr>
              <w:rPr>
                <w:rFonts w:ascii="Arial" w:eastAsia="Calibri" w:hAnsi="Arial" w:cs="Arial"/>
                <w:b/>
                <w:sz w:val="18"/>
              </w:rPr>
            </w:pPr>
            <w:r w:rsidRPr="002203AD">
              <w:rPr>
                <w:rFonts w:ascii="Arial" w:eastAsia="Calibri" w:hAnsi="Arial" w:cs="Arial"/>
                <w:b/>
                <w:sz w:val="18"/>
              </w:rPr>
              <w:t>Risk Assessor(s)</w:t>
            </w:r>
            <w:r w:rsidR="00247FD5">
              <w:rPr>
                <w:rFonts w:ascii="Arial" w:eastAsia="Calibri" w:hAnsi="Arial" w:cs="Arial"/>
                <w:b/>
                <w:sz w:val="18"/>
              </w:rPr>
              <w:t>:</w:t>
            </w:r>
            <w:r w:rsidRPr="002203AD">
              <w:rPr>
                <w:rFonts w:ascii="Arial" w:eastAsia="Calibri" w:hAnsi="Arial" w:cs="Arial"/>
                <w:b/>
                <w:sz w:val="18"/>
              </w:rPr>
              <w:t xml:space="preserve">   </w:t>
            </w:r>
          </w:p>
          <w:p w14:paraId="11873762" w14:textId="77777777" w:rsidR="00836C74" w:rsidRDefault="00836C74" w:rsidP="002203AD">
            <w:pPr>
              <w:rPr>
                <w:rFonts w:ascii="Arial" w:eastAsia="Calibri" w:hAnsi="Arial" w:cs="Arial"/>
                <w:b/>
                <w:sz w:val="18"/>
              </w:rPr>
            </w:pPr>
          </w:p>
          <w:p w14:paraId="0B645E02" w14:textId="77777777" w:rsidR="00247FD5" w:rsidRPr="002203AD" w:rsidRDefault="00247FD5" w:rsidP="002203AD">
            <w:pPr>
              <w:rPr>
                <w:rFonts w:ascii="Arial" w:eastAsia="Calibri" w:hAnsi="Arial" w:cs="Arial"/>
                <w:b/>
                <w:sz w:val="18"/>
              </w:rPr>
            </w:pPr>
          </w:p>
        </w:tc>
        <w:tc>
          <w:tcPr>
            <w:tcW w:w="5240" w:type="dxa"/>
            <w:vMerge w:val="restart"/>
            <w:vAlign w:val="center"/>
          </w:tcPr>
          <w:p w14:paraId="24771712" w14:textId="1CEF947F" w:rsidR="00247FD5" w:rsidRDefault="00247FD5" w:rsidP="002203AD">
            <w:pPr>
              <w:rPr>
                <w:rFonts w:ascii="Arial" w:eastAsia="Calibri" w:hAnsi="Arial" w:cs="Arial"/>
                <w:b/>
                <w:sz w:val="18"/>
              </w:rPr>
            </w:pPr>
            <w:r>
              <w:rPr>
                <w:rFonts w:ascii="Arial" w:eastAsia="Calibri" w:hAnsi="Arial" w:cs="Arial"/>
                <w:b/>
                <w:sz w:val="18"/>
              </w:rPr>
              <w:t>Manager Name:</w:t>
            </w:r>
            <w:r w:rsidR="002203AD" w:rsidRPr="002203AD">
              <w:rPr>
                <w:rFonts w:ascii="Arial" w:eastAsia="Calibri" w:hAnsi="Arial" w:cs="Arial"/>
                <w:b/>
                <w:sz w:val="18"/>
              </w:rPr>
              <w:t xml:space="preserve">  </w:t>
            </w:r>
            <w:r w:rsidR="00240653">
              <w:rPr>
                <w:rFonts w:ascii="Arial" w:eastAsia="Calibri" w:hAnsi="Arial" w:cs="Arial"/>
                <w:b/>
                <w:sz w:val="18"/>
              </w:rPr>
              <w:t>Gillian Orr</w:t>
            </w:r>
          </w:p>
          <w:p w14:paraId="07BCC4B1" w14:textId="77777777" w:rsidR="002203AD" w:rsidRDefault="002203AD" w:rsidP="002203AD">
            <w:pPr>
              <w:rPr>
                <w:rFonts w:ascii="Arial" w:eastAsia="Calibri" w:hAnsi="Arial" w:cs="Arial"/>
                <w:b/>
                <w:sz w:val="18"/>
              </w:rPr>
            </w:pPr>
            <w:r w:rsidRPr="002203AD">
              <w:rPr>
                <w:rFonts w:ascii="Arial" w:eastAsia="Calibri" w:hAnsi="Arial" w:cs="Arial"/>
                <w:b/>
                <w:sz w:val="18"/>
              </w:rPr>
              <w:t xml:space="preserve">                                                 </w:t>
            </w:r>
          </w:p>
          <w:p w14:paraId="6FD261C9" w14:textId="22947A95" w:rsidR="00247FD5" w:rsidRPr="002203AD" w:rsidRDefault="00247FD5" w:rsidP="002203AD">
            <w:pPr>
              <w:rPr>
                <w:rFonts w:ascii="Arial" w:eastAsia="Calibri" w:hAnsi="Arial" w:cs="Arial"/>
                <w:b/>
                <w:sz w:val="18"/>
              </w:rPr>
            </w:pPr>
            <w:r>
              <w:rPr>
                <w:rFonts w:ascii="Arial" w:eastAsia="Calibri" w:hAnsi="Arial" w:cs="Arial"/>
                <w:b/>
                <w:sz w:val="18"/>
              </w:rPr>
              <w:t>Establishment:</w:t>
            </w:r>
            <w:r w:rsidR="00240653">
              <w:rPr>
                <w:rFonts w:ascii="Arial" w:eastAsia="Calibri" w:hAnsi="Arial" w:cs="Arial"/>
                <w:b/>
                <w:sz w:val="18"/>
              </w:rPr>
              <w:t xml:space="preserve"> Craigbank Primary School</w:t>
            </w:r>
          </w:p>
        </w:tc>
        <w:tc>
          <w:tcPr>
            <w:tcW w:w="2687" w:type="dxa"/>
            <w:vMerge w:val="restart"/>
            <w:vAlign w:val="center"/>
          </w:tcPr>
          <w:p w14:paraId="74FE51A7" w14:textId="579D7931" w:rsidR="002203AD" w:rsidRPr="002203AD" w:rsidRDefault="002203AD" w:rsidP="002203AD">
            <w:pPr>
              <w:rPr>
                <w:rFonts w:ascii="Arial" w:eastAsia="Calibri" w:hAnsi="Arial" w:cs="Arial"/>
                <w:b/>
                <w:sz w:val="18"/>
              </w:rPr>
            </w:pPr>
            <w:r w:rsidRPr="002203AD">
              <w:rPr>
                <w:rFonts w:ascii="Arial" w:eastAsia="Calibri" w:hAnsi="Arial" w:cs="Arial"/>
                <w:b/>
                <w:sz w:val="18"/>
              </w:rPr>
              <w:t>Date:</w:t>
            </w:r>
            <w:r w:rsidR="00240653">
              <w:rPr>
                <w:rFonts w:ascii="Arial" w:eastAsia="Calibri" w:hAnsi="Arial" w:cs="Arial"/>
                <w:b/>
                <w:sz w:val="18"/>
              </w:rPr>
              <w:t xml:space="preserve"> 10/06/2022</w:t>
            </w:r>
          </w:p>
        </w:tc>
      </w:tr>
      <w:tr w:rsidR="002203AD" w:rsidRPr="002203AD" w14:paraId="15B0DA24" w14:textId="77777777" w:rsidTr="00D71447">
        <w:trPr>
          <w:trHeight w:hRule="exact" w:val="567"/>
        </w:trPr>
        <w:tc>
          <w:tcPr>
            <w:tcW w:w="7241" w:type="dxa"/>
            <w:gridSpan w:val="3"/>
            <w:vAlign w:val="center"/>
          </w:tcPr>
          <w:p w14:paraId="2A6577DD" w14:textId="77777777" w:rsidR="002203AD" w:rsidRDefault="002203AD" w:rsidP="002203AD">
            <w:pPr>
              <w:rPr>
                <w:rFonts w:ascii="Arial" w:eastAsia="Calibri" w:hAnsi="Arial" w:cs="Arial"/>
                <w:b/>
                <w:sz w:val="18"/>
              </w:rPr>
            </w:pPr>
            <w:r w:rsidRPr="002203AD">
              <w:rPr>
                <w:rFonts w:ascii="Arial" w:eastAsia="Calibri" w:hAnsi="Arial" w:cs="Arial"/>
                <w:b/>
                <w:sz w:val="18"/>
              </w:rPr>
              <w:t>Reviewer</w:t>
            </w:r>
            <w:r w:rsidR="00247FD5">
              <w:rPr>
                <w:rFonts w:ascii="Arial" w:eastAsia="Calibri" w:hAnsi="Arial" w:cs="Arial"/>
                <w:b/>
                <w:sz w:val="18"/>
              </w:rPr>
              <w:t>:</w:t>
            </w:r>
            <w:r w:rsidRPr="002203AD">
              <w:rPr>
                <w:rFonts w:ascii="Arial" w:eastAsia="Calibri" w:hAnsi="Arial" w:cs="Arial"/>
                <w:b/>
                <w:sz w:val="18"/>
              </w:rPr>
              <w:t xml:space="preserve">    </w:t>
            </w:r>
          </w:p>
          <w:p w14:paraId="11B417C7" w14:textId="77777777" w:rsidR="00247FD5" w:rsidRDefault="00247FD5" w:rsidP="002203AD">
            <w:pPr>
              <w:rPr>
                <w:rFonts w:ascii="Arial" w:eastAsia="Calibri" w:hAnsi="Arial" w:cs="Arial"/>
                <w:b/>
                <w:sz w:val="18"/>
              </w:rPr>
            </w:pPr>
          </w:p>
          <w:p w14:paraId="4500F380" w14:textId="77777777" w:rsidR="00836C74" w:rsidRPr="002203AD" w:rsidRDefault="00836C74" w:rsidP="002203AD">
            <w:pPr>
              <w:rPr>
                <w:rFonts w:ascii="Arial" w:eastAsia="Calibri" w:hAnsi="Arial" w:cs="Arial"/>
                <w:b/>
                <w:sz w:val="18"/>
              </w:rPr>
            </w:pPr>
          </w:p>
        </w:tc>
        <w:tc>
          <w:tcPr>
            <w:tcW w:w="5240" w:type="dxa"/>
            <w:vMerge/>
            <w:vAlign w:val="center"/>
          </w:tcPr>
          <w:p w14:paraId="508A56E8" w14:textId="77777777" w:rsidR="002203AD" w:rsidRPr="002203AD" w:rsidRDefault="002203AD" w:rsidP="002203AD">
            <w:pPr>
              <w:rPr>
                <w:rFonts w:ascii="Arial" w:eastAsia="Calibri" w:hAnsi="Arial" w:cs="Arial"/>
                <w:b/>
                <w:sz w:val="18"/>
              </w:rPr>
            </w:pPr>
          </w:p>
        </w:tc>
        <w:tc>
          <w:tcPr>
            <w:tcW w:w="2687" w:type="dxa"/>
            <w:vMerge/>
            <w:vAlign w:val="center"/>
          </w:tcPr>
          <w:p w14:paraId="6634E137" w14:textId="77777777" w:rsidR="002203AD" w:rsidRPr="002203AD" w:rsidRDefault="002203AD" w:rsidP="002203AD">
            <w:pPr>
              <w:rPr>
                <w:rFonts w:ascii="Arial" w:eastAsia="Calibri" w:hAnsi="Arial" w:cs="Arial"/>
                <w:b/>
                <w:sz w:val="18"/>
              </w:rPr>
            </w:pPr>
          </w:p>
        </w:tc>
      </w:tr>
      <w:tr w:rsidR="00247FD5" w:rsidRPr="002203AD" w14:paraId="0F77662D" w14:textId="77777777" w:rsidTr="00D71447">
        <w:trPr>
          <w:trHeight w:hRule="exact" w:val="567"/>
        </w:trPr>
        <w:tc>
          <w:tcPr>
            <w:tcW w:w="5104" w:type="dxa"/>
            <w:vAlign w:val="center"/>
          </w:tcPr>
          <w:p w14:paraId="3CAD64C7" w14:textId="77777777" w:rsidR="00247FD5" w:rsidRDefault="00247FD5" w:rsidP="002203AD">
            <w:pPr>
              <w:rPr>
                <w:rFonts w:ascii="Arial" w:eastAsia="Calibri" w:hAnsi="Arial" w:cs="Arial"/>
                <w:b/>
                <w:sz w:val="18"/>
              </w:rPr>
            </w:pPr>
            <w:r w:rsidRPr="002203AD">
              <w:rPr>
                <w:rFonts w:ascii="Arial" w:eastAsia="Calibri" w:hAnsi="Arial" w:cs="Arial"/>
                <w:b/>
                <w:sz w:val="18"/>
              </w:rPr>
              <w:t>Signature(s)</w:t>
            </w:r>
          </w:p>
          <w:p w14:paraId="63000DFE" w14:textId="77777777" w:rsidR="00247FD5" w:rsidRDefault="00247FD5" w:rsidP="002203AD">
            <w:pPr>
              <w:rPr>
                <w:rFonts w:ascii="Arial" w:eastAsia="Calibri" w:hAnsi="Arial" w:cs="Arial"/>
                <w:b/>
                <w:sz w:val="18"/>
              </w:rPr>
            </w:pPr>
          </w:p>
          <w:p w14:paraId="1425B21A" w14:textId="77777777" w:rsidR="00247FD5" w:rsidRPr="002203AD" w:rsidRDefault="00247FD5" w:rsidP="002203AD">
            <w:pPr>
              <w:rPr>
                <w:rFonts w:ascii="Arial" w:eastAsia="Calibri" w:hAnsi="Arial" w:cs="Arial"/>
                <w:b/>
                <w:sz w:val="18"/>
              </w:rPr>
            </w:pPr>
          </w:p>
        </w:tc>
        <w:tc>
          <w:tcPr>
            <w:tcW w:w="709" w:type="dxa"/>
            <w:vAlign w:val="center"/>
          </w:tcPr>
          <w:p w14:paraId="052E4759" w14:textId="77777777" w:rsidR="00247FD5" w:rsidRPr="002203AD" w:rsidRDefault="00247FD5" w:rsidP="002203AD">
            <w:pPr>
              <w:rPr>
                <w:rFonts w:ascii="Arial" w:eastAsia="Calibri" w:hAnsi="Arial" w:cs="Arial"/>
                <w:b/>
                <w:sz w:val="18"/>
              </w:rPr>
            </w:pPr>
            <w:r w:rsidRPr="002203AD">
              <w:rPr>
                <w:rFonts w:ascii="Arial" w:eastAsia="Calibri" w:hAnsi="Arial" w:cs="Arial"/>
                <w:b/>
                <w:sz w:val="18"/>
              </w:rPr>
              <w:t>Date:</w:t>
            </w:r>
          </w:p>
        </w:tc>
        <w:tc>
          <w:tcPr>
            <w:tcW w:w="1428" w:type="dxa"/>
            <w:vAlign w:val="center"/>
          </w:tcPr>
          <w:p w14:paraId="5B73C1C6" w14:textId="77777777" w:rsidR="00247FD5" w:rsidRPr="002203AD" w:rsidRDefault="00247FD5" w:rsidP="002203AD">
            <w:pPr>
              <w:rPr>
                <w:rFonts w:ascii="Arial" w:eastAsia="Calibri" w:hAnsi="Arial" w:cs="Arial"/>
                <w:b/>
                <w:sz w:val="18"/>
              </w:rPr>
            </w:pPr>
          </w:p>
        </w:tc>
        <w:tc>
          <w:tcPr>
            <w:tcW w:w="7927" w:type="dxa"/>
            <w:gridSpan w:val="2"/>
            <w:vAlign w:val="center"/>
          </w:tcPr>
          <w:p w14:paraId="02DDBBB9" w14:textId="720E2461" w:rsidR="00247FD5" w:rsidRPr="002203AD" w:rsidRDefault="00B1119D" w:rsidP="002203AD">
            <w:pPr>
              <w:rPr>
                <w:rFonts w:ascii="Arial" w:eastAsia="Calibri" w:hAnsi="Arial" w:cs="Arial"/>
                <w:b/>
                <w:sz w:val="18"/>
              </w:rPr>
            </w:pPr>
            <w:r>
              <w:rPr>
                <w:rFonts w:ascii="Arial" w:eastAsia="Calibri" w:hAnsi="Arial" w:cs="Arial"/>
                <w:b/>
                <w:noProof/>
                <w:sz w:val="18"/>
                <w:lang w:eastAsia="en-GB"/>
              </w:rPr>
              <w:drawing>
                <wp:anchor distT="0" distB="0" distL="114300" distR="114300" simplePos="0" relativeHeight="251660288" behindDoc="1" locked="0" layoutInCell="1" allowOverlap="1" wp14:anchorId="31EFCCDF" wp14:editId="54EA0C6A">
                  <wp:simplePos x="0" y="0"/>
                  <wp:positionH relativeFrom="column">
                    <wp:posOffset>1232535</wp:posOffset>
                  </wp:positionH>
                  <wp:positionV relativeFrom="paragraph">
                    <wp:posOffset>3810</wp:posOffset>
                  </wp:positionV>
                  <wp:extent cx="1300480" cy="465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7">
                            <a:extLst>
                              <a:ext uri="{28A0092B-C50C-407E-A947-70E740481C1C}">
                                <a14:useLocalDpi xmlns:a14="http://schemas.microsoft.com/office/drawing/2010/main" val="0"/>
                              </a:ext>
                            </a:extLst>
                          </a:blip>
                          <a:stretch>
                            <a:fillRect/>
                          </a:stretch>
                        </pic:blipFill>
                        <pic:spPr>
                          <a:xfrm>
                            <a:off x="0" y="0"/>
                            <a:ext cx="1300480" cy="465455"/>
                          </a:xfrm>
                          <a:prstGeom prst="rect">
                            <a:avLst/>
                          </a:prstGeom>
                        </pic:spPr>
                      </pic:pic>
                    </a:graphicData>
                  </a:graphic>
                  <wp14:sizeRelH relativeFrom="page">
                    <wp14:pctWidth>0</wp14:pctWidth>
                  </wp14:sizeRelH>
                  <wp14:sizeRelV relativeFrom="page">
                    <wp14:pctHeight>0</wp14:pctHeight>
                  </wp14:sizeRelV>
                </wp:anchor>
              </w:drawing>
            </w:r>
            <w:r w:rsidR="00247FD5" w:rsidRPr="002203AD">
              <w:rPr>
                <w:rFonts w:ascii="Arial" w:eastAsia="Calibri" w:hAnsi="Arial" w:cs="Arial"/>
                <w:b/>
                <w:sz w:val="18"/>
              </w:rPr>
              <w:t>Signed:</w:t>
            </w:r>
          </w:p>
        </w:tc>
      </w:tr>
    </w:tbl>
    <w:p w14:paraId="72978824" w14:textId="77777777" w:rsidR="002203AD" w:rsidRPr="002203AD" w:rsidRDefault="002203AD" w:rsidP="00CE0A9E">
      <w:pPr>
        <w:spacing w:after="0"/>
        <w:rPr>
          <w:rFonts w:ascii="Arial" w:eastAsia="Calibri" w:hAnsi="Arial" w:cs="Arial"/>
        </w:rPr>
        <w:sectPr w:rsidR="002203AD" w:rsidRPr="002203AD" w:rsidSect="00D71447">
          <w:footerReference w:type="default" r:id="rId18"/>
          <w:pgSz w:w="16838" w:h="11906" w:orient="landscape"/>
          <w:pgMar w:top="567" w:right="964" w:bottom="567" w:left="1276" w:header="567" w:footer="454" w:gutter="0"/>
          <w:cols w:space="708"/>
          <w:docGrid w:linePitch="360"/>
        </w:sectPr>
      </w:pPr>
    </w:p>
    <w:p w14:paraId="2131CBE8" w14:textId="36BC5DF7" w:rsidR="00ED1EB3" w:rsidRDefault="00ED1EB3">
      <w:pPr>
        <w:rPr>
          <w:b/>
        </w:rPr>
      </w:pPr>
      <w:bookmarkStart w:id="2" w:name="_GoBack"/>
      <w:bookmarkEnd w:id="2"/>
    </w:p>
    <w:sectPr w:rsidR="00ED1EB3" w:rsidSect="00DE7E32">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7E0F" w14:textId="77777777" w:rsidR="00E122F1" w:rsidRDefault="00E122F1">
      <w:pPr>
        <w:spacing w:after="0" w:line="240" w:lineRule="auto"/>
      </w:pPr>
      <w:r>
        <w:separator/>
      </w:r>
    </w:p>
  </w:endnote>
  <w:endnote w:type="continuationSeparator" w:id="0">
    <w:p w14:paraId="258C0AC8" w14:textId="77777777" w:rsidR="00E122F1" w:rsidRDefault="00E1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65446"/>
      <w:docPartObj>
        <w:docPartGallery w:val="Page Numbers (Bottom of Page)"/>
        <w:docPartUnique/>
      </w:docPartObj>
    </w:sdtPr>
    <w:sdtEndPr/>
    <w:sdtContent>
      <w:sdt>
        <w:sdtPr>
          <w:id w:val="-1705238520"/>
          <w:docPartObj>
            <w:docPartGallery w:val="Page Numbers (Top of Page)"/>
            <w:docPartUnique/>
          </w:docPartObj>
        </w:sdtPr>
        <w:sdtEndPr/>
        <w:sdtContent>
          <w:p w14:paraId="46BE5C9D" w14:textId="382EA788" w:rsidR="007611CA" w:rsidRDefault="008C3687">
            <w:pPr>
              <w:pStyle w:val="Footer"/>
              <w:rPr>
                <w:b/>
                <w:bCs/>
                <w:sz w:val="20"/>
                <w:szCs w:val="20"/>
              </w:rPr>
            </w:pPr>
            <w:r w:rsidRPr="00836C74">
              <w:rPr>
                <w:sz w:val="20"/>
                <w:szCs w:val="20"/>
              </w:rPr>
              <w:t xml:space="preserve">Page </w:t>
            </w:r>
            <w:r w:rsidRPr="00836C74">
              <w:rPr>
                <w:b/>
                <w:bCs/>
                <w:sz w:val="20"/>
                <w:szCs w:val="20"/>
              </w:rPr>
              <w:fldChar w:fldCharType="begin"/>
            </w:r>
            <w:r w:rsidRPr="00836C74">
              <w:rPr>
                <w:b/>
                <w:bCs/>
                <w:sz w:val="20"/>
                <w:szCs w:val="20"/>
              </w:rPr>
              <w:instrText xml:space="preserve"> PAGE </w:instrText>
            </w:r>
            <w:r w:rsidRPr="00836C74">
              <w:rPr>
                <w:b/>
                <w:bCs/>
                <w:sz w:val="20"/>
                <w:szCs w:val="20"/>
              </w:rPr>
              <w:fldChar w:fldCharType="separate"/>
            </w:r>
            <w:r w:rsidR="00B1119D">
              <w:rPr>
                <w:b/>
                <w:bCs/>
                <w:noProof/>
                <w:sz w:val="20"/>
                <w:szCs w:val="20"/>
              </w:rPr>
              <w:t>7</w:t>
            </w:r>
            <w:r w:rsidRPr="00836C74">
              <w:rPr>
                <w:b/>
                <w:bCs/>
                <w:sz w:val="20"/>
                <w:szCs w:val="20"/>
              </w:rPr>
              <w:fldChar w:fldCharType="end"/>
            </w:r>
            <w:r w:rsidRPr="00836C74">
              <w:rPr>
                <w:sz w:val="20"/>
                <w:szCs w:val="20"/>
              </w:rPr>
              <w:t xml:space="preserve"> of </w:t>
            </w:r>
            <w:r w:rsidRPr="00836C74">
              <w:rPr>
                <w:b/>
                <w:bCs/>
                <w:sz w:val="20"/>
                <w:szCs w:val="20"/>
              </w:rPr>
              <w:fldChar w:fldCharType="begin"/>
            </w:r>
            <w:r w:rsidRPr="00836C74">
              <w:rPr>
                <w:b/>
                <w:bCs/>
                <w:sz w:val="20"/>
                <w:szCs w:val="20"/>
              </w:rPr>
              <w:instrText xml:space="preserve"> NUMPAGES  </w:instrText>
            </w:r>
            <w:r w:rsidRPr="00836C74">
              <w:rPr>
                <w:b/>
                <w:bCs/>
                <w:sz w:val="20"/>
                <w:szCs w:val="20"/>
              </w:rPr>
              <w:fldChar w:fldCharType="separate"/>
            </w:r>
            <w:r w:rsidR="00B1119D">
              <w:rPr>
                <w:b/>
                <w:bCs/>
                <w:noProof/>
                <w:sz w:val="20"/>
                <w:szCs w:val="20"/>
              </w:rPr>
              <w:t>7</w:t>
            </w:r>
            <w:r w:rsidRPr="00836C74">
              <w:rPr>
                <w:b/>
                <w:bCs/>
                <w:sz w:val="20"/>
                <w:szCs w:val="20"/>
              </w:rPr>
              <w:fldChar w:fldCharType="end"/>
            </w:r>
          </w:p>
          <w:p w14:paraId="41C6213D" w14:textId="15F3D851" w:rsidR="008C3687" w:rsidRDefault="00B1119D">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B124" w14:textId="77777777" w:rsidR="008C3687" w:rsidRDefault="008C3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EBAB" w14:textId="77777777" w:rsidR="008C3687" w:rsidRDefault="008C36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6859" w14:textId="77777777" w:rsidR="008C3687" w:rsidRDefault="008C3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A84B9" w14:textId="77777777" w:rsidR="00E122F1" w:rsidRDefault="00E122F1">
      <w:pPr>
        <w:spacing w:after="0" w:line="240" w:lineRule="auto"/>
      </w:pPr>
      <w:r>
        <w:separator/>
      </w:r>
    </w:p>
  </w:footnote>
  <w:footnote w:type="continuationSeparator" w:id="0">
    <w:p w14:paraId="54BE551D" w14:textId="77777777" w:rsidR="00E122F1" w:rsidRDefault="00E1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B85A" w14:textId="77777777" w:rsidR="008C3687" w:rsidRDefault="008C3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0C56" w14:textId="44A0E239" w:rsidR="008C3687" w:rsidRPr="009E0165" w:rsidRDefault="008C3687" w:rsidP="009E0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E5B0" w14:textId="77777777" w:rsidR="008C3687" w:rsidRDefault="008C3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E13"/>
    <w:multiLevelType w:val="hybridMultilevel"/>
    <w:tmpl w:val="ED48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4966"/>
    <w:multiLevelType w:val="hybridMultilevel"/>
    <w:tmpl w:val="2C8AE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46569"/>
    <w:multiLevelType w:val="hybridMultilevel"/>
    <w:tmpl w:val="7CF097A8"/>
    <w:lvl w:ilvl="0" w:tplc="9A5AEB60">
      <w:numFmt w:val="bullet"/>
      <w:lvlText w:val="-"/>
      <w:lvlJc w:val="left"/>
      <w:pPr>
        <w:ind w:left="742" w:hanging="360"/>
      </w:pPr>
      <w:rPr>
        <w:rFonts w:ascii="Arial" w:eastAsia="Times New Roman" w:hAnsi="Arial" w:cs="Arial" w:hint="default"/>
        <w:b/>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0D5B0CDD"/>
    <w:multiLevelType w:val="multilevel"/>
    <w:tmpl w:val="B24812E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AB65C6"/>
    <w:multiLevelType w:val="hybridMultilevel"/>
    <w:tmpl w:val="675EFC78"/>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40CE9"/>
    <w:multiLevelType w:val="hybridMultilevel"/>
    <w:tmpl w:val="DFE4C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51797"/>
    <w:multiLevelType w:val="hybridMultilevel"/>
    <w:tmpl w:val="E2905B74"/>
    <w:lvl w:ilvl="0" w:tplc="06F2AE7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5ED470B"/>
    <w:multiLevelType w:val="hybridMultilevel"/>
    <w:tmpl w:val="71DA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14E1F"/>
    <w:multiLevelType w:val="hybridMultilevel"/>
    <w:tmpl w:val="6EC04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2D2ED8"/>
    <w:multiLevelType w:val="hybridMultilevel"/>
    <w:tmpl w:val="924E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73C18"/>
    <w:multiLevelType w:val="hybridMultilevel"/>
    <w:tmpl w:val="35F2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05741"/>
    <w:multiLevelType w:val="hybridMultilevel"/>
    <w:tmpl w:val="4B580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B220F"/>
    <w:multiLevelType w:val="multilevel"/>
    <w:tmpl w:val="83C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B734D"/>
    <w:multiLevelType w:val="hybridMultilevel"/>
    <w:tmpl w:val="23FA8B58"/>
    <w:lvl w:ilvl="0" w:tplc="2E48D626">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4" w15:restartNumberingAfterBreak="0">
    <w:nsid w:val="25FC5E54"/>
    <w:multiLevelType w:val="hybridMultilevel"/>
    <w:tmpl w:val="0E90229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615BC"/>
    <w:multiLevelType w:val="hybridMultilevel"/>
    <w:tmpl w:val="2960BC76"/>
    <w:lvl w:ilvl="0" w:tplc="79AAF546">
      <w:start w:val="1"/>
      <w:numFmt w:val="decimal"/>
      <w:lvlText w:val="%1."/>
      <w:lvlJc w:val="left"/>
      <w:pPr>
        <w:ind w:left="382" w:hanging="360"/>
      </w:pPr>
      <w:rPr>
        <w:rFonts w:hint="default"/>
        <w:b/>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6" w15:restartNumberingAfterBreak="0">
    <w:nsid w:val="288D696A"/>
    <w:multiLevelType w:val="hybridMultilevel"/>
    <w:tmpl w:val="88ACB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B40B99"/>
    <w:multiLevelType w:val="hybridMultilevel"/>
    <w:tmpl w:val="BC220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7B423D"/>
    <w:multiLevelType w:val="hybridMultilevel"/>
    <w:tmpl w:val="D05E5DE6"/>
    <w:lvl w:ilvl="0" w:tplc="79AAF546">
      <w:start w:val="1"/>
      <w:numFmt w:val="decimal"/>
      <w:lvlText w:val="%1."/>
      <w:lvlJc w:val="left"/>
      <w:pPr>
        <w:ind w:left="382" w:hanging="360"/>
      </w:pPr>
      <w:rPr>
        <w:rFonts w:hint="default"/>
        <w:b/>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9" w15:restartNumberingAfterBreak="0">
    <w:nsid w:val="30777116"/>
    <w:multiLevelType w:val="hybridMultilevel"/>
    <w:tmpl w:val="440A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3487A"/>
    <w:multiLevelType w:val="hybridMultilevel"/>
    <w:tmpl w:val="690E98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48C2DE2"/>
    <w:multiLevelType w:val="hybridMultilevel"/>
    <w:tmpl w:val="37BEFA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6C55575"/>
    <w:multiLevelType w:val="hybridMultilevel"/>
    <w:tmpl w:val="72B4F4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2706A1"/>
    <w:multiLevelType w:val="hybridMultilevel"/>
    <w:tmpl w:val="1B3A0282"/>
    <w:lvl w:ilvl="0" w:tplc="A15258CA">
      <w:start w:val="3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8063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D417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A246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42B4F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268D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744F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E677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C4C5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857961"/>
    <w:multiLevelType w:val="hybridMultilevel"/>
    <w:tmpl w:val="03B0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264C44"/>
    <w:multiLevelType w:val="hybridMultilevel"/>
    <w:tmpl w:val="0CDEFFA4"/>
    <w:lvl w:ilvl="0" w:tplc="044052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6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2047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08E0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420F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A677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DEB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23E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C05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C4E4589"/>
    <w:multiLevelType w:val="hybridMultilevel"/>
    <w:tmpl w:val="5B24FFE8"/>
    <w:lvl w:ilvl="0" w:tplc="84CC154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C81848"/>
    <w:multiLevelType w:val="hybridMultilevel"/>
    <w:tmpl w:val="7E9A5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0F4F8F"/>
    <w:multiLevelType w:val="hybridMultilevel"/>
    <w:tmpl w:val="B4B6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A41EC"/>
    <w:multiLevelType w:val="hybridMultilevel"/>
    <w:tmpl w:val="5ADA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FC37BE"/>
    <w:multiLevelType w:val="hybridMultilevel"/>
    <w:tmpl w:val="629A2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F25E43"/>
    <w:multiLevelType w:val="hybridMultilevel"/>
    <w:tmpl w:val="DEA0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246203"/>
    <w:multiLevelType w:val="hybridMultilevel"/>
    <w:tmpl w:val="CDCA5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F860F73"/>
    <w:multiLevelType w:val="hybridMultilevel"/>
    <w:tmpl w:val="1FF8CFAA"/>
    <w:lvl w:ilvl="0" w:tplc="73C24644">
      <w:start w:val="16"/>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1313A"/>
    <w:multiLevelType w:val="hybridMultilevel"/>
    <w:tmpl w:val="82821C1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5" w15:restartNumberingAfterBreak="0">
    <w:nsid w:val="5AA1098B"/>
    <w:multiLevelType w:val="hybridMultilevel"/>
    <w:tmpl w:val="8C90F562"/>
    <w:lvl w:ilvl="0" w:tplc="72243DFC">
      <w:start w:val="2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9A8C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949D4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5CEA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B076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1A6D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244C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50B1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6AEB7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596EED"/>
    <w:multiLevelType w:val="hybridMultilevel"/>
    <w:tmpl w:val="856E4254"/>
    <w:lvl w:ilvl="0" w:tplc="B2EC779E">
      <w:start w:val="1"/>
      <w:numFmt w:val="decimal"/>
      <w:lvlText w:val="(%1)"/>
      <w:lvlJc w:val="left"/>
      <w:pPr>
        <w:ind w:left="720" w:hanging="360"/>
      </w:pPr>
      <w:rPr>
        <w:rFonts w:ascii="Calibri" w:hAnsi="Calibri" w:cs="Calibr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D5E189C"/>
    <w:multiLevelType w:val="hybridMultilevel"/>
    <w:tmpl w:val="2960BC76"/>
    <w:lvl w:ilvl="0" w:tplc="FFFFFFFF">
      <w:start w:val="1"/>
      <w:numFmt w:val="decimal"/>
      <w:lvlText w:val="%1."/>
      <w:lvlJc w:val="left"/>
      <w:pPr>
        <w:ind w:left="382" w:hanging="360"/>
      </w:pPr>
      <w:rPr>
        <w:rFonts w:hint="default"/>
        <w:b/>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38" w15:restartNumberingAfterBreak="0">
    <w:nsid w:val="5E81563C"/>
    <w:multiLevelType w:val="hybridMultilevel"/>
    <w:tmpl w:val="E88C0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856461"/>
    <w:multiLevelType w:val="hybridMultilevel"/>
    <w:tmpl w:val="6B42623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4112BE"/>
    <w:multiLevelType w:val="hybridMultilevel"/>
    <w:tmpl w:val="5538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346383"/>
    <w:multiLevelType w:val="hybridMultilevel"/>
    <w:tmpl w:val="CC2A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B1B2E"/>
    <w:multiLevelType w:val="hybridMultilevel"/>
    <w:tmpl w:val="1BCA7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8328D9"/>
    <w:multiLevelType w:val="multilevel"/>
    <w:tmpl w:val="99B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4625EF"/>
    <w:multiLevelType w:val="hybridMultilevel"/>
    <w:tmpl w:val="012E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7121F3"/>
    <w:multiLevelType w:val="hybridMultilevel"/>
    <w:tmpl w:val="1D14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974360"/>
    <w:multiLevelType w:val="hybridMultilevel"/>
    <w:tmpl w:val="F6689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6542CE"/>
    <w:multiLevelType w:val="hybridMultilevel"/>
    <w:tmpl w:val="0C1CC9B0"/>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CC5691B"/>
    <w:multiLevelType w:val="hybridMultilevel"/>
    <w:tmpl w:val="10283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DD6578C"/>
    <w:multiLevelType w:val="hybridMultilevel"/>
    <w:tmpl w:val="C53897E4"/>
    <w:lvl w:ilvl="0" w:tplc="F7D2EBAC">
      <w:start w:val="12"/>
      <w:numFmt w:val="bullet"/>
      <w:lvlText w:val="-"/>
      <w:lvlJc w:val="left"/>
      <w:pPr>
        <w:ind w:left="742" w:hanging="360"/>
      </w:pPr>
      <w:rPr>
        <w:rFonts w:ascii="Arial" w:eastAsiaTheme="minorHAnsi" w:hAnsi="Arial" w:cs="Aria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abstractNumId w:val="17"/>
  </w:num>
  <w:num w:numId="2">
    <w:abstractNumId w:val="42"/>
  </w:num>
  <w:num w:numId="3">
    <w:abstractNumId w:val="21"/>
  </w:num>
  <w:num w:numId="4">
    <w:abstractNumId w:val="11"/>
  </w:num>
  <w:num w:numId="5">
    <w:abstractNumId w:val="43"/>
  </w:num>
  <w:num w:numId="6">
    <w:abstractNumId w:val="22"/>
  </w:num>
  <w:num w:numId="7">
    <w:abstractNumId w:val="18"/>
  </w:num>
  <w:num w:numId="8">
    <w:abstractNumId w:val="3"/>
  </w:num>
  <w:num w:numId="9">
    <w:abstractNumId w:val="45"/>
  </w:num>
  <w:num w:numId="10">
    <w:abstractNumId w:val="48"/>
  </w:num>
  <w:num w:numId="11">
    <w:abstractNumId w:val="30"/>
  </w:num>
  <w:num w:numId="12">
    <w:abstractNumId w:val="1"/>
  </w:num>
  <w:num w:numId="13">
    <w:abstractNumId w:val="27"/>
  </w:num>
  <w:num w:numId="14">
    <w:abstractNumId w:val="7"/>
  </w:num>
  <w:num w:numId="15">
    <w:abstractNumId w:val="31"/>
  </w:num>
  <w:num w:numId="16">
    <w:abstractNumId w:val="40"/>
  </w:num>
  <w:num w:numId="17">
    <w:abstractNumId w:val="13"/>
  </w:num>
  <w:num w:numId="18">
    <w:abstractNumId w:val="10"/>
  </w:num>
  <w:num w:numId="19">
    <w:abstractNumId w:val="24"/>
  </w:num>
  <w:num w:numId="20">
    <w:abstractNumId w:val="47"/>
  </w:num>
  <w:num w:numId="21">
    <w:abstractNumId w:val="46"/>
  </w:num>
  <w:num w:numId="22">
    <w:abstractNumId w:val="8"/>
  </w:num>
  <w:num w:numId="23">
    <w:abstractNumId w:val="0"/>
  </w:num>
  <w:num w:numId="24">
    <w:abstractNumId w:val="44"/>
  </w:num>
  <w:num w:numId="25">
    <w:abstractNumId w:val="33"/>
  </w:num>
  <w:num w:numId="26">
    <w:abstractNumId w:val="6"/>
  </w:num>
  <w:num w:numId="27">
    <w:abstractNumId w:val="26"/>
  </w:num>
  <w:num w:numId="28">
    <w:abstractNumId w:val="2"/>
  </w:num>
  <w:num w:numId="29">
    <w:abstractNumId w:val="12"/>
  </w:num>
  <w:num w:numId="30">
    <w:abstractNumId w:val="20"/>
  </w:num>
  <w:num w:numId="31">
    <w:abstractNumId w:val="5"/>
  </w:num>
  <w:num w:numId="32">
    <w:abstractNumId w:val="29"/>
  </w:num>
  <w:num w:numId="33">
    <w:abstractNumId w:val="16"/>
  </w:num>
  <w:num w:numId="34">
    <w:abstractNumId w:val="39"/>
  </w:num>
  <w:num w:numId="35">
    <w:abstractNumId w:val="14"/>
  </w:num>
  <w:num w:numId="36">
    <w:abstractNumId w:val="4"/>
  </w:num>
  <w:num w:numId="37">
    <w:abstractNumId w:val="1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9"/>
  </w:num>
  <w:num w:numId="41">
    <w:abstractNumId w:val="9"/>
  </w:num>
  <w:num w:numId="42">
    <w:abstractNumId w:val="41"/>
  </w:num>
  <w:num w:numId="43">
    <w:abstractNumId w:val="32"/>
  </w:num>
  <w:num w:numId="44">
    <w:abstractNumId w:val="37"/>
  </w:num>
  <w:num w:numId="45">
    <w:abstractNumId w:val="23"/>
  </w:num>
  <w:num w:numId="46">
    <w:abstractNumId w:val="35"/>
  </w:num>
  <w:num w:numId="47">
    <w:abstractNumId w:val="25"/>
  </w:num>
  <w:num w:numId="48">
    <w:abstractNumId w:val="38"/>
  </w:num>
  <w:num w:numId="49">
    <w:abstractNumId w:val="34"/>
  </w:num>
  <w:num w:numId="50">
    <w:abstractNumId w:val="4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AD"/>
    <w:rsid w:val="00001681"/>
    <w:rsid w:val="00003112"/>
    <w:rsid w:val="00006C9F"/>
    <w:rsid w:val="00013FA0"/>
    <w:rsid w:val="00026B69"/>
    <w:rsid w:val="00034134"/>
    <w:rsid w:val="00042C19"/>
    <w:rsid w:val="00044943"/>
    <w:rsid w:val="000604B0"/>
    <w:rsid w:val="00060CBC"/>
    <w:rsid w:val="000611E8"/>
    <w:rsid w:val="00083E55"/>
    <w:rsid w:val="00093670"/>
    <w:rsid w:val="00093E31"/>
    <w:rsid w:val="00093E67"/>
    <w:rsid w:val="00094905"/>
    <w:rsid w:val="0009744F"/>
    <w:rsid w:val="00097461"/>
    <w:rsid w:val="000A3210"/>
    <w:rsid w:val="000A360C"/>
    <w:rsid w:val="000A60A2"/>
    <w:rsid w:val="000B2A2E"/>
    <w:rsid w:val="000B5C23"/>
    <w:rsid w:val="000C2C1B"/>
    <w:rsid w:val="000D2C34"/>
    <w:rsid w:val="000D6217"/>
    <w:rsid w:val="000D6EBF"/>
    <w:rsid w:val="000F6BBA"/>
    <w:rsid w:val="00103ABB"/>
    <w:rsid w:val="00127F18"/>
    <w:rsid w:val="00132449"/>
    <w:rsid w:val="00132C66"/>
    <w:rsid w:val="0013309B"/>
    <w:rsid w:val="001335CC"/>
    <w:rsid w:val="00142EC5"/>
    <w:rsid w:val="001434A3"/>
    <w:rsid w:val="001438C1"/>
    <w:rsid w:val="00153082"/>
    <w:rsid w:val="00160584"/>
    <w:rsid w:val="00165E1C"/>
    <w:rsid w:val="00174D94"/>
    <w:rsid w:val="001831F3"/>
    <w:rsid w:val="00185BD1"/>
    <w:rsid w:val="00192C09"/>
    <w:rsid w:val="001B017C"/>
    <w:rsid w:val="001B2A56"/>
    <w:rsid w:val="001D14A8"/>
    <w:rsid w:val="001D17D0"/>
    <w:rsid w:val="001D5AE6"/>
    <w:rsid w:val="001E3CBB"/>
    <w:rsid w:val="001E4869"/>
    <w:rsid w:val="001E5A09"/>
    <w:rsid w:val="001F3037"/>
    <w:rsid w:val="001F5825"/>
    <w:rsid w:val="002176D6"/>
    <w:rsid w:val="002203AD"/>
    <w:rsid w:val="00240653"/>
    <w:rsid w:val="00240762"/>
    <w:rsid w:val="00247FD5"/>
    <w:rsid w:val="00253DD1"/>
    <w:rsid w:val="0025414A"/>
    <w:rsid w:val="002626F6"/>
    <w:rsid w:val="00266717"/>
    <w:rsid w:val="002672E8"/>
    <w:rsid w:val="00271188"/>
    <w:rsid w:val="002755F5"/>
    <w:rsid w:val="00276A56"/>
    <w:rsid w:val="002770F3"/>
    <w:rsid w:val="00280155"/>
    <w:rsid w:val="00284F31"/>
    <w:rsid w:val="002912EF"/>
    <w:rsid w:val="00297804"/>
    <w:rsid w:val="002A061D"/>
    <w:rsid w:val="002A7731"/>
    <w:rsid w:val="002B03F8"/>
    <w:rsid w:val="002C291E"/>
    <w:rsid w:val="002C6030"/>
    <w:rsid w:val="002C74EE"/>
    <w:rsid w:val="002D043B"/>
    <w:rsid w:val="002D202C"/>
    <w:rsid w:val="002D3701"/>
    <w:rsid w:val="003008F4"/>
    <w:rsid w:val="003034C7"/>
    <w:rsid w:val="0030494E"/>
    <w:rsid w:val="00306AC9"/>
    <w:rsid w:val="00324B01"/>
    <w:rsid w:val="00332ECD"/>
    <w:rsid w:val="003348F8"/>
    <w:rsid w:val="00343D45"/>
    <w:rsid w:val="00344C1F"/>
    <w:rsid w:val="00363103"/>
    <w:rsid w:val="003668A4"/>
    <w:rsid w:val="003729E9"/>
    <w:rsid w:val="003777C1"/>
    <w:rsid w:val="003845B7"/>
    <w:rsid w:val="003869EF"/>
    <w:rsid w:val="00390908"/>
    <w:rsid w:val="00390AB7"/>
    <w:rsid w:val="00393DE8"/>
    <w:rsid w:val="00394D20"/>
    <w:rsid w:val="003976D2"/>
    <w:rsid w:val="003A2236"/>
    <w:rsid w:val="003A3BE9"/>
    <w:rsid w:val="003A3E44"/>
    <w:rsid w:val="003A5892"/>
    <w:rsid w:val="003B1F31"/>
    <w:rsid w:val="003B2666"/>
    <w:rsid w:val="003B34FD"/>
    <w:rsid w:val="003B5E59"/>
    <w:rsid w:val="003C0B4E"/>
    <w:rsid w:val="003C4B7E"/>
    <w:rsid w:val="003C7EED"/>
    <w:rsid w:val="003E02F1"/>
    <w:rsid w:val="003E23C7"/>
    <w:rsid w:val="003F7E53"/>
    <w:rsid w:val="004022DC"/>
    <w:rsid w:val="004029BA"/>
    <w:rsid w:val="00405DB1"/>
    <w:rsid w:val="00430266"/>
    <w:rsid w:val="00432E47"/>
    <w:rsid w:val="004360EF"/>
    <w:rsid w:val="00463C35"/>
    <w:rsid w:val="0046495C"/>
    <w:rsid w:val="00466EB6"/>
    <w:rsid w:val="00477084"/>
    <w:rsid w:val="00482014"/>
    <w:rsid w:val="00484C81"/>
    <w:rsid w:val="00491E37"/>
    <w:rsid w:val="00492829"/>
    <w:rsid w:val="004943C8"/>
    <w:rsid w:val="00494CCA"/>
    <w:rsid w:val="00495F0D"/>
    <w:rsid w:val="004A6EDB"/>
    <w:rsid w:val="004B334B"/>
    <w:rsid w:val="004B6F5A"/>
    <w:rsid w:val="004E58E8"/>
    <w:rsid w:val="004E6678"/>
    <w:rsid w:val="004F6A40"/>
    <w:rsid w:val="00501608"/>
    <w:rsid w:val="00502CE6"/>
    <w:rsid w:val="00507400"/>
    <w:rsid w:val="005115E0"/>
    <w:rsid w:val="00530CFA"/>
    <w:rsid w:val="005343FD"/>
    <w:rsid w:val="00535EC9"/>
    <w:rsid w:val="00537E7C"/>
    <w:rsid w:val="00553251"/>
    <w:rsid w:val="005643AE"/>
    <w:rsid w:val="0056481F"/>
    <w:rsid w:val="005666EB"/>
    <w:rsid w:val="005773F4"/>
    <w:rsid w:val="005B0265"/>
    <w:rsid w:val="005B262C"/>
    <w:rsid w:val="005B46A0"/>
    <w:rsid w:val="005B7C8F"/>
    <w:rsid w:val="005C1D36"/>
    <w:rsid w:val="005C6D57"/>
    <w:rsid w:val="005E506F"/>
    <w:rsid w:val="005F0EF1"/>
    <w:rsid w:val="00602296"/>
    <w:rsid w:val="00603512"/>
    <w:rsid w:val="006116C7"/>
    <w:rsid w:val="00615F4C"/>
    <w:rsid w:val="00617D18"/>
    <w:rsid w:val="0062167D"/>
    <w:rsid w:val="006218FC"/>
    <w:rsid w:val="00622C08"/>
    <w:rsid w:val="006259DF"/>
    <w:rsid w:val="0064748B"/>
    <w:rsid w:val="0065167A"/>
    <w:rsid w:val="00657476"/>
    <w:rsid w:val="00680CCD"/>
    <w:rsid w:val="0068549B"/>
    <w:rsid w:val="006952EF"/>
    <w:rsid w:val="006A5814"/>
    <w:rsid w:val="006B36DC"/>
    <w:rsid w:val="006B507B"/>
    <w:rsid w:val="006B6A7A"/>
    <w:rsid w:val="006C0A15"/>
    <w:rsid w:val="006C1B1A"/>
    <w:rsid w:val="006C23A1"/>
    <w:rsid w:val="006D5419"/>
    <w:rsid w:val="00701B5B"/>
    <w:rsid w:val="00701F7D"/>
    <w:rsid w:val="00710A0A"/>
    <w:rsid w:val="00714DF4"/>
    <w:rsid w:val="00716D2B"/>
    <w:rsid w:val="00717FC2"/>
    <w:rsid w:val="00720A4B"/>
    <w:rsid w:val="00732DA2"/>
    <w:rsid w:val="00734358"/>
    <w:rsid w:val="00737AD5"/>
    <w:rsid w:val="00751E0E"/>
    <w:rsid w:val="00752428"/>
    <w:rsid w:val="00755AE6"/>
    <w:rsid w:val="007611CA"/>
    <w:rsid w:val="00763449"/>
    <w:rsid w:val="0076604E"/>
    <w:rsid w:val="007709B9"/>
    <w:rsid w:val="00770DEE"/>
    <w:rsid w:val="0078011D"/>
    <w:rsid w:val="007828E4"/>
    <w:rsid w:val="00782B18"/>
    <w:rsid w:val="00784EEC"/>
    <w:rsid w:val="0078573D"/>
    <w:rsid w:val="00790122"/>
    <w:rsid w:val="007903F7"/>
    <w:rsid w:val="00790836"/>
    <w:rsid w:val="00795812"/>
    <w:rsid w:val="007A1D05"/>
    <w:rsid w:val="007B3487"/>
    <w:rsid w:val="007B5AB3"/>
    <w:rsid w:val="007C0B7C"/>
    <w:rsid w:val="007C4D9F"/>
    <w:rsid w:val="007C67D8"/>
    <w:rsid w:val="007D0FB5"/>
    <w:rsid w:val="007E09DB"/>
    <w:rsid w:val="007F033E"/>
    <w:rsid w:val="007F21CD"/>
    <w:rsid w:val="00803FFE"/>
    <w:rsid w:val="00805289"/>
    <w:rsid w:val="008142B1"/>
    <w:rsid w:val="0081524F"/>
    <w:rsid w:val="008171B6"/>
    <w:rsid w:val="008231B0"/>
    <w:rsid w:val="00834252"/>
    <w:rsid w:val="00836C74"/>
    <w:rsid w:val="00840BDC"/>
    <w:rsid w:val="00851673"/>
    <w:rsid w:val="008632F3"/>
    <w:rsid w:val="0088154C"/>
    <w:rsid w:val="008917CB"/>
    <w:rsid w:val="008922D1"/>
    <w:rsid w:val="008A737C"/>
    <w:rsid w:val="008B5359"/>
    <w:rsid w:val="008C3687"/>
    <w:rsid w:val="008E2538"/>
    <w:rsid w:val="00921B1B"/>
    <w:rsid w:val="00926059"/>
    <w:rsid w:val="009323E7"/>
    <w:rsid w:val="0093484E"/>
    <w:rsid w:val="009357B4"/>
    <w:rsid w:val="00963949"/>
    <w:rsid w:val="00963E22"/>
    <w:rsid w:val="00972789"/>
    <w:rsid w:val="009779D0"/>
    <w:rsid w:val="00985E1C"/>
    <w:rsid w:val="00992097"/>
    <w:rsid w:val="00994C3C"/>
    <w:rsid w:val="00996DD5"/>
    <w:rsid w:val="009970E2"/>
    <w:rsid w:val="00997636"/>
    <w:rsid w:val="009A15AB"/>
    <w:rsid w:val="009A43AF"/>
    <w:rsid w:val="009A7983"/>
    <w:rsid w:val="009B4D5A"/>
    <w:rsid w:val="009B7F93"/>
    <w:rsid w:val="009C13A4"/>
    <w:rsid w:val="009C1522"/>
    <w:rsid w:val="009C17C5"/>
    <w:rsid w:val="009C504F"/>
    <w:rsid w:val="009C7C18"/>
    <w:rsid w:val="009D0167"/>
    <w:rsid w:val="009D20B3"/>
    <w:rsid w:val="009E0165"/>
    <w:rsid w:val="009E1304"/>
    <w:rsid w:val="009F0A30"/>
    <w:rsid w:val="00A0749F"/>
    <w:rsid w:val="00A17670"/>
    <w:rsid w:val="00A27A12"/>
    <w:rsid w:val="00A32330"/>
    <w:rsid w:val="00A36324"/>
    <w:rsid w:val="00A55259"/>
    <w:rsid w:val="00A80F75"/>
    <w:rsid w:val="00A824BC"/>
    <w:rsid w:val="00A9320A"/>
    <w:rsid w:val="00A96165"/>
    <w:rsid w:val="00A97BB6"/>
    <w:rsid w:val="00AA65F6"/>
    <w:rsid w:val="00AA78C7"/>
    <w:rsid w:val="00AB78A9"/>
    <w:rsid w:val="00AD28C3"/>
    <w:rsid w:val="00AD2B7F"/>
    <w:rsid w:val="00AD356F"/>
    <w:rsid w:val="00AD44E9"/>
    <w:rsid w:val="00AE6547"/>
    <w:rsid w:val="00AF0898"/>
    <w:rsid w:val="00AF294D"/>
    <w:rsid w:val="00B03D10"/>
    <w:rsid w:val="00B040C6"/>
    <w:rsid w:val="00B1119D"/>
    <w:rsid w:val="00B129F3"/>
    <w:rsid w:val="00B22D81"/>
    <w:rsid w:val="00B24F64"/>
    <w:rsid w:val="00B2506A"/>
    <w:rsid w:val="00B25940"/>
    <w:rsid w:val="00B301CC"/>
    <w:rsid w:val="00B36704"/>
    <w:rsid w:val="00B40A1A"/>
    <w:rsid w:val="00B53D91"/>
    <w:rsid w:val="00B81300"/>
    <w:rsid w:val="00B81649"/>
    <w:rsid w:val="00B84723"/>
    <w:rsid w:val="00B9231D"/>
    <w:rsid w:val="00B92E3C"/>
    <w:rsid w:val="00B954C3"/>
    <w:rsid w:val="00BA3ABC"/>
    <w:rsid w:val="00BA5943"/>
    <w:rsid w:val="00BB08E6"/>
    <w:rsid w:val="00BC366A"/>
    <w:rsid w:val="00BC3979"/>
    <w:rsid w:val="00BC3D05"/>
    <w:rsid w:val="00BC7398"/>
    <w:rsid w:val="00BD7B0A"/>
    <w:rsid w:val="00BE020A"/>
    <w:rsid w:val="00BE6B0E"/>
    <w:rsid w:val="00BE7198"/>
    <w:rsid w:val="00C00F20"/>
    <w:rsid w:val="00C1311C"/>
    <w:rsid w:val="00C32991"/>
    <w:rsid w:val="00C44F53"/>
    <w:rsid w:val="00C53148"/>
    <w:rsid w:val="00C60EEB"/>
    <w:rsid w:val="00C613D4"/>
    <w:rsid w:val="00C63F75"/>
    <w:rsid w:val="00C655B9"/>
    <w:rsid w:val="00C77D07"/>
    <w:rsid w:val="00C8324E"/>
    <w:rsid w:val="00C85118"/>
    <w:rsid w:val="00C95209"/>
    <w:rsid w:val="00C9679C"/>
    <w:rsid w:val="00CB337E"/>
    <w:rsid w:val="00CB5044"/>
    <w:rsid w:val="00CB552B"/>
    <w:rsid w:val="00CB60A2"/>
    <w:rsid w:val="00CC27E9"/>
    <w:rsid w:val="00CC75AC"/>
    <w:rsid w:val="00CD2737"/>
    <w:rsid w:val="00CE0A9E"/>
    <w:rsid w:val="00D04867"/>
    <w:rsid w:val="00D062FE"/>
    <w:rsid w:val="00D11F30"/>
    <w:rsid w:val="00D13CFC"/>
    <w:rsid w:val="00D16CBC"/>
    <w:rsid w:val="00D406D7"/>
    <w:rsid w:val="00D40E12"/>
    <w:rsid w:val="00D4245B"/>
    <w:rsid w:val="00D42E52"/>
    <w:rsid w:val="00D445A2"/>
    <w:rsid w:val="00D63EFA"/>
    <w:rsid w:val="00D66546"/>
    <w:rsid w:val="00D71447"/>
    <w:rsid w:val="00D72F52"/>
    <w:rsid w:val="00D80E36"/>
    <w:rsid w:val="00D81A22"/>
    <w:rsid w:val="00D92257"/>
    <w:rsid w:val="00D96216"/>
    <w:rsid w:val="00DA07C8"/>
    <w:rsid w:val="00DA397A"/>
    <w:rsid w:val="00DA7F87"/>
    <w:rsid w:val="00DB18EC"/>
    <w:rsid w:val="00DB6BF2"/>
    <w:rsid w:val="00DD3AA7"/>
    <w:rsid w:val="00DD3E9D"/>
    <w:rsid w:val="00DE1C22"/>
    <w:rsid w:val="00DE354D"/>
    <w:rsid w:val="00DE7E32"/>
    <w:rsid w:val="00DF08EC"/>
    <w:rsid w:val="00DF1CBA"/>
    <w:rsid w:val="00DF2A93"/>
    <w:rsid w:val="00DF351A"/>
    <w:rsid w:val="00DF51D6"/>
    <w:rsid w:val="00E0490B"/>
    <w:rsid w:val="00E057BA"/>
    <w:rsid w:val="00E122F1"/>
    <w:rsid w:val="00E134B2"/>
    <w:rsid w:val="00E20AFD"/>
    <w:rsid w:val="00E325C3"/>
    <w:rsid w:val="00E374A0"/>
    <w:rsid w:val="00E4599B"/>
    <w:rsid w:val="00E45DAB"/>
    <w:rsid w:val="00E46748"/>
    <w:rsid w:val="00E653A7"/>
    <w:rsid w:val="00E731B0"/>
    <w:rsid w:val="00E9688D"/>
    <w:rsid w:val="00EA6F74"/>
    <w:rsid w:val="00EB1312"/>
    <w:rsid w:val="00EB1D36"/>
    <w:rsid w:val="00EB5C70"/>
    <w:rsid w:val="00EC7281"/>
    <w:rsid w:val="00ED1EB3"/>
    <w:rsid w:val="00ED2357"/>
    <w:rsid w:val="00ED2517"/>
    <w:rsid w:val="00ED6D37"/>
    <w:rsid w:val="00EE6AFC"/>
    <w:rsid w:val="00EF2118"/>
    <w:rsid w:val="00EF3B24"/>
    <w:rsid w:val="00EF589E"/>
    <w:rsid w:val="00EF5B82"/>
    <w:rsid w:val="00EF6A6C"/>
    <w:rsid w:val="00F03618"/>
    <w:rsid w:val="00F30A5A"/>
    <w:rsid w:val="00F401CA"/>
    <w:rsid w:val="00F542C3"/>
    <w:rsid w:val="00F56F43"/>
    <w:rsid w:val="00F600BB"/>
    <w:rsid w:val="00F63342"/>
    <w:rsid w:val="00F63D49"/>
    <w:rsid w:val="00F66E35"/>
    <w:rsid w:val="00F72CDD"/>
    <w:rsid w:val="00F836F0"/>
    <w:rsid w:val="00F87968"/>
    <w:rsid w:val="00F950FD"/>
    <w:rsid w:val="00FA1EAF"/>
    <w:rsid w:val="00FA55E6"/>
    <w:rsid w:val="00FA5AD9"/>
    <w:rsid w:val="00FD06B6"/>
    <w:rsid w:val="00FE5291"/>
    <w:rsid w:val="00FE6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090D"/>
  <w15:chartTrackingRefBased/>
  <w15:docId w15:val="{346D6A5B-BA8F-48BB-AE37-124CF7CC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43D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43D45"/>
    <w:pPr>
      <w:spacing w:before="525" w:after="105" w:line="315" w:lineRule="atLeast"/>
      <w:outlineLvl w:val="3"/>
    </w:pPr>
    <w:rPr>
      <w:rFonts w:ascii="Times New Roman" w:eastAsia="Times New Roman" w:hAnsi="Times New Roman" w:cs="Times New Roman"/>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D"/>
  </w:style>
  <w:style w:type="paragraph" w:styleId="Footer">
    <w:name w:val="footer"/>
    <w:basedOn w:val="Normal"/>
    <w:link w:val="FooterChar"/>
    <w:uiPriority w:val="99"/>
    <w:unhideWhenUsed/>
    <w:rsid w:val="0022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D"/>
  </w:style>
  <w:style w:type="table" w:styleId="TableGrid">
    <w:name w:val="Table Grid"/>
    <w:basedOn w:val="TableNormal"/>
    <w:rsid w:val="0022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 Spacing11,List Paragrap,Colorful List - Accent 12,Bullet Styl,Bullet,Bullet Style,Párrafo de lista,Recommendation,Recommendati,Recommendatio,List Paragraph3,List Paragra,Maire,OBC Bullet,List Paragraph12,Dot pt,F5 List Paragraph,L"/>
    <w:basedOn w:val="Normal"/>
    <w:link w:val="ListParagraphChar"/>
    <w:uiPriority w:val="34"/>
    <w:qFormat/>
    <w:rsid w:val="00DD3E9D"/>
    <w:pPr>
      <w:ind w:left="720"/>
      <w:contextualSpacing/>
    </w:pPr>
  </w:style>
  <w:style w:type="paragraph" w:styleId="NormalWeb">
    <w:name w:val="Normal (Web)"/>
    <w:basedOn w:val="Normal"/>
    <w:uiPriority w:val="99"/>
    <w:unhideWhenUsed/>
    <w:rsid w:val="00B040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9744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343D45"/>
    <w:rPr>
      <w:rFonts w:ascii="Times New Roman" w:eastAsia="Times New Roman" w:hAnsi="Times New Roman" w:cs="Times New Roman"/>
      <w:b/>
      <w:bCs/>
      <w:sz w:val="23"/>
      <w:szCs w:val="23"/>
      <w:lang w:eastAsia="en-GB"/>
    </w:rPr>
  </w:style>
  <w:style w:type="character" w:customStyle="1" w:styleId="Heading3Char">
    <w:name w:val="Heading 3 Char"/>
    <w:basedOn w:val="DefaultParagraphFont"/>
    <w:link w:val="Heading3"/>
    <w:uiPriority w:val="9"/>
    <w:rsid w:val="00343D4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43D45"/>
    <w:rPr>
      <w:b/>
      <w:bCs/>
    </w:rPr>
  </w:style>
  <w:style w:type="character" w:styleId="CommentReference">
    <w:name w:val="annotation reference"/>
    <w:basedOn w:val="DefaultParagraphFont"/>
    <w:uiPriority w:val="99"/>
    <w:semiHidden/>
    <w:unhideWhenUsed/>
    <w:rsid w:val="00B40A1A"/>
    <w:rPr>
      <w:sz w:val="16"/>
      <w:szCs w:val="16"/>
    </w:rPr>
  </w:style>
  <w:style w:type="paragraph" w:styleId="CommentText">
    <w:name w:val="annotation text"/>
    <w:basedOn w:val="Normal"/>
    <w:link w:val="CommentTextChar"/>
    <w:uiPriority w:val="99"/>
    <w:semiHidden/>
    <w:unhideWhenUsed/>
    <w:rsid w:val="00B40A1A"/>
    <w:pPr>
      <w:spacing w:line="240" w:lineRule="auto"/>
    </w:pPr>
    <w:rPr>
      <w:sz w:val="20"/>
      <w:szCs w:val="20"/>
    </w:rPr>
  </w:style>
  <w:style w:type="character" w:customStyle="1" w:styleId="CommentTextChar">
    <w:name w:val="Comment Text Char"/>
    <w:basedOn w:val="DefaultParagraphFont"/>
    <w:link w:val="CommentText"/>
    <w:uiPriority w:val="99"/>
    <w:semiHidden/>
    <w:rsid w:val="00B40A1A"/>
    <w:rPr>
      <w:sz w:val="20"/>
      <w:szCs w:val="20"/>
    </w:rPr>
  </w:style>
  <w:style w:type="paragraph" w:styleId="CommentSubject">
    <w:name w:val="annotation subject"/>
    <w:basedOn w:val="CommentText"/>
    <w:next w:val="CommentText"/>
    <w:link w:val="CommentSubjectChar"/>
    <w:uiPriority w:val="99"/>
    <w:semiHidden/>
    <w:unhideWhenUsed/>
    <w:rsid w:val="00B40A1A"/>
    <w:rPr>
      <w:b/>
      <w:bCs/>
    </w:rPr>
  </w:style>
  <w:style w:type="character" w:customStyle="1" w:styleId="CommentSubjectChar">
    <w:name w:val="Comment Subject Char"/>
    <w:basedOn w:val="CommentTextChar"/>
    <w:link w:val="CommentSubject"/>
    <w:uiPriority w:val="99"/>
    <w:semiHidden/>
    <w:rsid w:val="00B40A1A"/>
    <w:rPr>
      <w:b/>
      <w:bCs/>
      <w:sz w:val="20"/>
      <w:szCs w:val="20"/>
    </w:rPr>
  </w:style>
  <w:style w:type="paragraph" w:styleId="BalloonText">
    <w:name w:val="Balloon Text"/>
    <w:basedOn w:val="Normal"/>
    <w:link w:val="BalloonTextChar"/>
    <w:uiPriority w:val="99"/>
    <w:semiHidden/>
    <w:unhideWhenUsed/>
    <w:rsid w:val="00B4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1A"/>
    <w:rPr>
      <w:rFonts w:ascii="Segoe UI" w:hAnsi="Segoe UI" w:cs="Segoe UI"/>
      <w:sz w:val="18"/>
      <w:szCs w:val="18"/>
    </w:rPr>
  </w:style>
  <w:style w:type="character" w:customStyle="1" w:styleId="ListParagraphChar">
    <w:name w:val="List Paragraph Char"/>
    <w:aliases w:val="No Spacing11 Char,List Paragrap Char,Colorful List - Accent 12 Char,Bullet Styl Char,Bullet Char,Bullet Style Char,Párrafo de lista Char,Recommendation Char,Recommendati Char,Recommendatio Char,List Paragraph3 Char,List Paragra Char"/>
    <w:basedOn w:val="DefaultParagraphFont"/>
    <w:link w:val="ListParagraph"/>
    <w:uiPriority w:val="34"/>
    <w:locked/>
    <w:rsid w:val="004E58E8"/>
  </w:style>
  <w:style w:type="character" w:styleId="Hyperlink">
    <w:name w:val="Hyperlink"/>
    <w:basedOn w:val="DefaultParagraphFont"/>
    <w:uiPriority w:val="99"/>
    <w:rsid w:val="005B7C8F"/>
    <w:rPr>
      <w:color w:val="0000FF"/>
      <w:u w:val="single"/>
    </w:rPr>
  </w:style>
  <w:style w:type="character" w:styleId="FollowedHyperlink">
    <w:name w:val="FollowedHyperlink"/>
    <w:basedOn w:val="DefaultParagraphFont"/>
    <w:uiPriority w:val="99"/>
    <w:semiHidden/>
    <w:unhideWhenUsed/>
    <w:rsid w:val="005B7C8F"/>
    <w:rPr>
      <w:color w:val="954F72" w:themeColor="followedHyperlink"/>
      <w:u w:val="single"/>
    </w:rPr>
  </w:style>
  <w:style w:type="character" w:customStyle="1" w:styleId="UnresolvedMention1">
    <w:name w:val="Unresolved Mention1"/>
    <w:basedOn w:val="DefaultParagraphFont"/>
    <w:uiPriority w:val="99"/>
    <w:semiHidden/>
    <w:unhideWhenUsed/>
    <w:rsid w:val="005B7C8F"/>
    <w:rPr>
      <w:color w:val="605E5C"/>
      <w:shd w:val="clear" w:color="auto" w:fill="E1DFDD"/>
    </w:rPr>
  </w:style>
  <w:style w:type="paragraph" w:styleId="NoSpacing">
    <w:name w:val="No Spacing"/>
    <w:uiPriority w:val="1"/>
    <w:qFormat/>
    <w:rsid w:val="00CB552B"/>
    <w:pPr>
      <w:spacing w:after="0" w:line="240" w:lineRule="auto"/>
    </w:pPr>
  </w:style>
  <w:style w:type="paragraph" w:styleId="BodyText">
    <w:name w:val="Body Text"/>
    <w:basedOn w:val="Normal"/>
    <w:link w:val="BodyTextChar"/>
    <w:rsid w:val="008C3687"/>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C3687"/>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1B0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2853">
      <w:bodyDiv w:val="1"/>
      <w:marLeft w:val="0"/>
      <w:marRight w:val="0"/>
      <w:marTop w:val="0"/>
      <w:marBottom w:val="0"/>
      <w:divBdr>
        <w:top w:val="none" w:sz="0" w:space="0" w:color="auto"/>
        <w:left w:val="none" w:sz="0" w:space="0" w:color="auto"/>
        <w:bottom w:val="none" w:sz="0" w:space="0" w:color="auto"/>
        <w:right w:val="none" w:sz="0" w:space="0" w:color="auto"/>
      </w:divBdr>
    </w:div>
    <w:div w:id="118686942">
      <w:bodyDiv w:val="1"/>
      <w:marLeft w:val="0"/>
      <w:marRight w:val="0"/>
      <w:marTop w:val="0"/>
      <w:marBottom w:val="0"/>
      <w:divBdr>
        <w:top w:val="none" w:sz="0" w:space="0" w:color="auto"/>
        <w:left w:val="none" w:sz="0" w:space="0" w:color="auto"/>
        <w:bottom w:val="none" w:sz="0" w:space="0" w:color="auto"/>
        <w:right w:val="none" w:sz="0" w:space="0" w:color="auto"/>
      </w:divBdr>
      <w:divsChild>
        <w:div w:id="2071879827">
          <w:marLeft w:val="0"/>
          <w:marRight w:val="0"/>
          <w:marTop w:val="0"/>
          <w:marBottom w:val="0"/>
          <w:divBdr>
            <w:top w:val="none" w:sz="0" w:space="0" w:color="auto"/>
            <w:left w:val="none" w:sz="0" w:space="0" w:color="auto"/>
            <w:bottom w:val="none" w:sz="0" w:space="0" w:color="auto"/>
            <w:right w:val="none" w:sz="0" w:space="0" w:color="auto"/>
          </w:divBdr>
          <w:divsChild>
            <w:div w:id="1243218474">
              <w:marLeft w:val="0"/>
              <w:marRight w:val="0"/>
              <w:marTop w:val="930"/>
              <w:marBottom w:val="0"/>
              <w:divBdr>
                <w:top w:val="none" w:sz="0" w:space="0" w:color="auto"/>
                <w:left w:val="none" w:sz="0" w:space="0" w:color="auto"/>
                <w:bottom w:val="none" w:sz="0" w:space="0" w:color="auto"/>
                <w:right w:val="none" w:sz="0" w:space="0" w:color="auto"/>
              </w:divBdr>
              <w:divsChild>
                <w:div w:id="1378238801">
                  <w:marLeft w:val="0"/>
                  <w:marRight w:val="0"/>
                  <w:marTop w:val="0"/>
                  <w:marBottom w:val="0"/>
                  <w:divBdr>
                    <w:top w:val="none" w:sz="0" w:space="0" w:color="auto"/>
                    <w:left w:val="none" w:sz="0" w:space="0" w:color="auto"/>
                    <w:bottom w:val="none" w:sz="0" w:space="0" w:color="auto"/>
                    <w:right w:val="none" w:sz="0" w:space="0" w:color="auto"/>
                  </w:divBdr>
                  <w:divsChild>
                    <w:div w:id="1010334204">
                      <w:marLeft w:val="-450"/>
                      <w:marRight w:val="0"/>
                      <w:marTop w:val="0"/>
                      <w:marBottom w:val="0"/>
                      <w:divBdr>
                        <w:top w:val="none" w:sz="0" w:space="0" w:color="auto"/>
                        <w:left w:val="none" w:sz="0" w:space="0" w:color="auto"/>
                        <w:bottom w:val="none" w:sz="0" w:space="0" w:color="auto"/>
                        <w:right w:val="none" w:sz="0" w:space="0" w:color="auto"/>
                      </w:divBdr>
                      <w:divsChild>
                        <w:div w:id="33310406">
                          <w:marLeft w:val="0"/>
                          <w:marRight w:val="0"/>
                          <w:marTop w:val="0"/>
                          <w:marBottom w:val="0"/>
                          <w:divBdr>
                            <w:top w:val="none" w:sz="0" w:space="0" w:color="auto"/>
                            <w:left w:val="none" w:sz="0" w:space="0" w:color="auto"/>
                            <w:bottom w:val="none" w:sz="0" w:space="0" w:color="auto"/>
                            <w:right w:val="none" w:sz="0" w:space="0" w:color="auto"/>
                          </w:divBdr>
                          <w:divsChild>
                            <w:div w:id="16998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18042">
      <w:bodyDiv w:val="1"/>
      <w:marLeft w:val="0"/>
      <w:marRight w:val="0"/>
      <w:marTop w:val="0"/>
      <w:marBottom w:val="0"/>
      <w:divBdr>
        <w:top w:val="none" w:sz="0" w:space="0" w:color="auto"/>
        <w:left w:val="none" w:sz="0" w:space="0" w:color="auto"/>
        <w:bottom w:val="none" w:sz="0" w:space="0" w:color="auto"/>
        <w:right w:val="none" w:sz="0" w:space="0" w:color="auto"/>
      </w:divBdr>
    </w:div>
    <w:div w:id="740447246">
      <w:bodyDiv w:val="1"/>
      <w:marLeft w:val="0"/>
      <w:marRight w:val="0"/>
      <w:marTop w:val="0"/>
      <w:marBottom w:val="0"/>
      <w:divBdr>
        <w:top w:val="none" w:sz="0" w:space="0" w:color="auto"/>
        <w:left w:val="none" w:sz="0" w:space="0" w:color="auto"/>
        <w:bottom w:val="none" w:sz="0" w:space="0" w:color="auto"/>
        <w:right w:val="none" w:sz="0" w:space="0" w:color="auto"/>
      </w:divBdr>
    </w:div>
    <w:div w:id="810639231">
      <w:bodyDiv w:val="1"/>
      <w:marLeft w:val="0"/>
      <w:marRight w:val="0"/>
      <w:marTop w:val="0"/>
      <w:marBottom w:val="0"/>
      <w:divBdr>
        <w:top w:val="none" w:sz="0" w:space="0" w:color="auto"/>
        <w:left w:val="none" w:sz="0" w:space="0" w:color="auto"/>
        <w:bottom w:val="none" w:sz="0" w:space="0" w:color="auto"/>
        <w:right w:val="none" w:sz="0" w:space="0" w:color="auto"/>
      </w:divBdr>
      <w:divsChild>
        <w:div w:id="1979071140">
          <w:marLeft w:val="0"/>
          <w:marRight w:val="0"/>
          <w:marTop w:val="0"/>
          <w:marBottom w:val="0"/>
          <w:divBdr>
            <w:top w:val="none" w:sz="0" w:space="0" w:color="auto"/>
            <w:left w:val="none" w:sz="0" w:space="0" w:color="auto"/>
            <w:bottom w:val="none" w:sz="0" w:space="0" w:color="auto"/>
            <w:right w:val="none" w:sz="0" w:space="0" w:color="auto"/>
          </w:divBdr>
          <w:divsChild>
            <w:div w:id="1442723860">
              <w:marLeft w:val="0"/>
              <w:marRight w:val="0"/>
              <w:marTop w:val="930"/>
              <w:marBottom w:val="0"/>
              <w:divBdr>
                <w:top w:val="none" w:sz="0" w:space="0" w:color="auto"/>
                <w:left w:val="none" w:sz="0" w:space="0" w:color="auto"/>
                <w:bottom w:val="none" w:sz="0" w:space="0" w:color="auto"/>
                <w:right w:val="none" w:sz="0" w:space="0" w:color="auto"/>
              </w:divBdr>
              <w:divsChild>
                <w:div w:id="1762603017">
                  <w:marLeft w:val="0"/>
                  <w:marRight w:val="0"/>
                  <w:marTop w:val="0"/>
                  <w:marBottom w:val="0"/>
                  <w:divBdr>
                    <w:top w:val="none" w:sz="0" w:space="0" w:color="auto"/>
                    <w:left w:val="none" w:sz="0" w:space="0" w:color="auto"/>
                    <w:bottom w:val="none" w:sz="0" w:space="0" w:color="auto"/>
                    <w:right w:val="none" w:sz="0" w:space="0" w:color="auto"/>
                  </w:divBdr>
                  <w:divsChild>
                    <w:div w:id="114376367">
                      <w:marLeft w:val="-450"/>
                      <w:marRight w:val="0"/>
                      <w:marTop w:val="0"/>
                      <w:marBottom w:val="0"/>
                      <w:divBdr>
                        <w:top w:val="none" w:sz="0" w:space="0" w:color="auto"/>
                        <w:left w:val="none" w:sz="0" w:space="0" w:color="auto"/>
                        <w:bottom w:val="none" w:sz="0" w:space="0" w:color="auto"/>
                        <w:right w:val="none" w:sz="0" w:space="0" w:color="auto"/>
                      </w:divBdr>
                      <w:divsChild>
                        <w:div w:id="1832408133">
                          <w:marLeft w:val="0"/>
                          <w:marRight w:val="0"/>
                          <w:marTop w:val="0"/>
                          <w:marBottom w:val="0"/>
                          <w:divBdr>
                            <w:top w:val="none" w:sz="0" w:space="0" w:color="auto"/>
                            <w:left w:val="none" w:sz="0" w:space="0" w:color="auto"/>
                            <w:bottom w:val="none" w:sz="0" w:space="0" w:color="auto"/>
                            <w:right w:val="none" w:sz="0" w:space="0" w:color="auto"/>
                          </w:divBdr>
                          <w:divsChild>
                            <w:div w:id="19346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11489">
      <w:bodyDiv w:val="1"/>
      <w:marLeft w:val="0"/>
      <w:marRight w:val="0"/>
      <w:marTop w:val="0"/>
      <w:marBottom w:val="0"/>
      <w:divBdr>
        <w:top w:val="none" w:sz="0" w:space="0" w:color="auto"/>
        <w:left w:val="none" w:sz="0" w:space="0" w:color="auto"/>
        <w:bottom w:val="none" w:sz="0" w:space="0" w:color="auto"/>
        <w:right w:val="none" w:sz="0" w:space="0" w:color="auto"/>
      </w:divBdr>
    </w:div>
    <w:div w:id="932590626">
      <w:bodyDiv w:val="1"/>
      <w:marLeft w:val="0"/>
      <w:marRight w:val="0"/>
      <w:marTop w:val="0"/>
      <w:marBottom w:val="0"/>
      <w:divBdr>
        <w:top w:val="none" w:sz="0" w:space="0" w:color="auto"/>
        <w:left w:val="none" w:sz="0" w:space="0" w:color="auto"/>
        <w:bottom w:val="none" w:sz="0" w:space="0" w:color="auto"/>
        <w:right w:val="none" w:sz="0" w:space="0" w:color="auto"/>
      </w:divBdr>
      <w:divsChild>
        <w:div w:id="856967468">
          <w:marLeft w:val="0"/>
          <w:marRight w:val="0"/>
          <w:marTop w:val="0"/>
          <w:marBottom w:val="0"/>
          <w:divBdr>
            <w:top w:val="none" w:sz="0" w:space="0" w:color="auto"/>
            <w:left w:val="none" w:sz="0" w:space="0" w:color="auto"/>
            <w:bottom w:val="none" w:sz="0" w:space="0" w:color="auto"/>
            <w:right w:val="none" w:sz="0" w:space="0" w:color="auto"/>
          </w:divBdr>
          <w:divsChild>
            <w:div w:id="630482248">
              <w:marLeft w:val="0"/>
              <w:marRight w:val="0"/>
              <w:marTop w:val="930"/>
              <w:marBottom w:val="0"/>
              <w:divBdr>
                <w:top w:val="none" w:sz="0" w:space="0" w:color="auto"/>
                <w:left w:val="none" w:sz="0" w:space="0" w:color="auto"/>
                <w:bottom w:val="none" w:sz="0" w:space="0" w:color="auto"/>
                <w:right w:val="none" w:sz="0" w:space="0" w:color="auto"/>
              </w:divBdr>
              <w:divsChild>
                <w:div w:id="424687894">
                  <w:marLeft w:val="0"/>
                  <w:marRight w:val="0"/>
                  <w:marTop w:val="0"/>
                  <w:marBottom w:val="0"/>
                  <w:divBdr>
                    <w:top w:val="none" w:sz="0" w:space="0" w:color="auto"/>
                    <w:left w:val="none" w:sz="0" w:space="0" w:color="auto"/>
                    <w:bottom w:val="none" w:sz="0" w:space="0" w:color="auto"/>
                    <w:right w:val="none" w:sz="0" w:space="0" w:color="auto"/>
                  </w:divBdr>
                  <w:divsChild>
                    <w:div w:id="1922716445">
                      <w:marLeft w:val="-450"/>
                      <w:marRight w:val="0"/>
                      <w:marTop w:val="0"/>
                      <w:marBottom w:val="0"/>
                      <w:divBdr>
                        <w:top w:val="none" w:sz="0" w:space="0" w:color="auto"/>
                        <w:left w:val="none" w:sz="0" w:space="0" w:color="auto"/>
                        <w:bottom w:val="none" w:sz="0" w:space="0" w:color="auto"/>
                        <w:right w:val="none" w:sz="0" w:space="0" w:color="auto"/>
                      </w:divBdr>
                      <w:divsChild>
                        <w:div w:id="1194726194">
                          <w:marLeft w:val="0"/>
                          <w:marRight w:val="0"/>
                          <w:marTop w:val="0"/>
                          <w:marBottom w:val="0"/>
                          <w:divBdr>
                            <w:top w:val="none" w:sz="0" w:space="0" w:color="auto"/>
                            <w:left w:val="none" w:sz="0" w:space="0" w:color="auto"/>
                            <w:bottom w:val="none" w:sz="0" w:space="0" w:color="auto"/>
                            <w:right w:val="none" w:sz="0" w:space="0" w:color="auto"/>
                          </w:divBdr>
                          <w:divsChild>
                            <w:div w:id="916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829036">
      <w:bodyDiv w:val="1"/>
      <w:marLeft w:val="0"/>
      <w:marRight w:val="0"/>
      <w:marTop w:val="0"/>
      <w:marBottom w:val="0"/>
      <w:divBdr>
        <w:top w:val="none" w:sz="0" w:space="0" w:color="auto"/>
        <w:left w:val="none" w:sz="0" w:space="0" w:color="auto"/>
        <w:bottom w:val="none" w:sz="0" w:space="0" w:color="auto"/>
        <w:right w:val="none" w:sz="0" w:space="0" w:color="auto"/>
      </w:divBdr>
      <w:divsChild>
        <w:div w:id="210659197">
          <w:marLeft w:val="0"/>
          <w:marRight w:val="0"/>
          <w:marTop w:val="0"/>
          <w:marBottom w:val="0"/>
          <w:divBdr>
            <w:top w:val="none" w:sz="0" w:space="0" w:color="auto"/>
            <w:left w:val="none" w:sz="0" w:space="0" w:color="auto"/>
            <w:bottom w:val="none" w:sz="0" w:space="0" w:color="auto"/>
            <w:right w:val="none" w:sz="0" w:space="0" w:color="auto"/>
          </w:divBdr>
          <w:divsChild>
            <w:div w:id="260377751">
              <w:marLeft w:val="0"/>
              <w:marRight w:val="0"/>
              <w:marTop w:val="930"/>
              <w:marBottom w:val="0"/>
              <w:divBdr>
                <w:top w:val="none" w:sz="0" w:space="0" w:color="auto"/>
                <w:left w:val="none" w:sz="0" w:space="0" w:color="auto"/>
                <w:bottom w:val="none" w:sz="0" w:space="0" w:color="auto"/>
                <w:right w:val="none" w:sz="0" w:space="0" w:color="auto"/>
              </w:divBdr>
              <w:divsChild>
                <w:div w:id="199323559">
                  <w:marLeft w:val="0"/>
                  <w:marRight w:val="0"/>
                  <w:marTop w:val="0"/>
                  <w:marBottom w:val="0"/>
                  <w:divBdr>
                    <w:top w:val="none" w:sz="0" w:space="0" w:color="auto"/>
                    <w:left w:val="none" w:sz="0" w:space="0" w:color="auto"/>
                    <w:bottom w:val="none" w:sz="0" w:space="0" w:color="auto"/>
                    <w:right w:val="none" w:sz="0" w:space="0" w:color="auto"/>
                  </w:divBdr>
                  <w:divsChild>
                    <w:div w:id="1366566705">
                      <w:marLeft w:val="-450"/>
                      <w:marRight w:val="0"/>
                      <w:marTop w:val="0"/>
                      <w:marBottom w:val="0"/>
                      <w:divBdr>
                        <w:top w:val="none" w:sz="0" w:space="0" w:color="auto"/>
                        <w:left w:val="none" w:sz="0" w:space="0" w:color="auto"/>
                        <w:bottom w:val="none" w:sz="0" w:space="0" w:color="auto"/>
                        <w:right w:val="none" w:sz="0" w:space="0" w:color="auto"/>
                      </w:divBdr>
                      <w:divsChild>
                        <w:div w:id="278950125">
                          <w:marLeft w:val="0"/>
                          <w:marRight w:val="0"/>
                          <w:marTop w:val="0"/>
                          <w:marBottom w:val="0"/>
                          <w:divBdr>
                            <w:top w:val="none" w:sz="0" w:space="0" w:color="auto"/>
                            <w:left w:val="none" w:sz="0" w:space="0" w:color="auto"/>
                            <w:bottom w:val="none" w:sz="0" w:space="0" w:color="auto"/>
                            <w:right w:val="none" w:sz="0" w:space="0" w:color="auto"/>
                          </w:divBdr>
                          <w:divsChild>
                            <w:div w:id="4672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90663">
      <w:bodyDiv w:val="1"/>
      <w:marLeft w:val="0"/>
      <w:marRight w:val="0"/>
      <w:marTop w:val="0"/>
      <w:marBottom w:val="0"/>
      <w:divBdr>
        <w:top w:val="none" w:sz="0" w:space="0" w:color="auto"/>
        <w:left w:val="none" w:sz="0" w:space="0" w:color="auto"/>
        <w:bottom w:val="none" w:sz="0" w:space="0" w:color="auto"/>
        <w:right w:val="none" w:sz="0" w:space="0" w:color="auto"/>
      </w:divBdr>
      <w:divsChild>
        <w:div w:id="71044893">
          <w:marLeft w:val="0"/>
          <w:marRight w:val="0"/>
          <w:marTop w:val="0"/>
          <w:marBottom w:val="0"/>
          <w:divBdr>
            <w:top w:val="none" w:sz="0" w:space="0" w:color="auto"/>
            <w:left w:val="none" w:sz="0" w:space="0" w:color="auto"/>
            <w:bottom w:val="none" w:sz="0" w:space="0" w:color="auto"/>
            <w:right w:val="none" w:sz="0" w:space="0" w:color="auto"/>
          </w:divBdr>
          <w:divsChild>
            <w:div w:id="1706128279">
              <w:marLeft w:val="0"/>
              <w:marRight w:val="0"/>
              <w:marTop w:val="0"/>
              <w:marBottom w:val="0"/>
              <w:divBdr>
                <w:top w:val="none" w:sz="0" w:space="0" w:color="auto"/>
                <w:left w:val="none" w:sz="0" w:space="0" w:color="auto"/>
                <w:bottom w:val="none" w:sz="0" w:space="0" w:color="auto"/>
                <w:right w:val="none" w:sz="0" w:space="0" w:color="auto"/>
              </w:divBdr>
              <w:divsChild>
                <w:div w:id="295336668">
                  <w:marLeft w:val="0"/>
                  <w:marRight w:val="0"/>
                  <w:marTop w:val="0"/>
                  <w:marBottom w:val="0"/>
                  <w:divBdr>
                    <w:top w:val="none" w:sz="0" w:space="0" w:color="auto"/>
                    <w:left w:val="none" w:sz="0" w:space="0" w:color="auto"/>
                    <w:bottom w:val="none" w:sz="0" w:space="0" w:color="auto"/>
                    <w:right w:val="none" w:sz="0" w:space="0" w:color="auto"/>
                  </w:divBdr>
                  <w:divsChild>
                    <w:div w:id="1443761880">
                      <w:marLeft w:val="-450"/>
                      <w:marRight w:val="0"/>
                      <w:marTop w:val="0"/>
                      <w:marBottom w:val="0"/>
                      <w:divBdr>
                        <w:top w:val="none" w:sz="0" w:space="0" w:color="auto"/>
                        <w:left w:val="none" w:sz="0" w:space="0" w:color="auto"/>
                        <w:bottom w:val="none" w:sz="0" w:space="0" w:color="auto"/>
                        <w:right w:val="none" w:sz="0" w:space="0" w:color="auto"/>
                      </w:divBdr>
                      <w:divsChild>
                        <w:div w:id="1069768052">
                          <w:marLeft w:val="0"/>
                          <w:marRight w:val="0"/>
                          <w:marTop w:val="0"/>
                          <w:marBottom w:val="0"/>
                          <w:divBdr>
                            <w:top w:val="none" w:sz="0" w:space="0" w:color="auto"/>
                            <w:left w:val="none" w:sz="0" w:space="0" w:color="auto"/>
                            <w:bottom w:val="none" w:sz="0" w:space="0" w:color="auto"/>
                            <w:right w:val="none" w:sz="0" w:space="0" w:color="auto"/>
                          </w:divBdr>
                          <w:divsChild>
                            <w:div w:id="4354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1204">
      <w:bodyDiv w:val="1"/>
      <w:marLeft w:val="0"/>
      <w:marRight w:val="0"/>
      <w:marTop w:val="0"/>
      <w:marBottom w:val="0"/>
      <w:divBdr>
        <w:top w:val="none" w:sz="0" w:space="0" w:color="auto"/>
        <w:left w:val="none" w:sz="0" w:space="0" w:color="auto"/>
        <w:bottom w:val="none" w:sz="0" w:space="0" w:color="auto"/>
        <w:right w:val="none" w:sz="0" w:space="0" w:color="auto"/>
      </w:divBdr>
      <w:divsChild>
        <w:div w:id="865294257">
          <w:marLeft w:val="0"/>
          <w:marRight w:val="0"/>
          <w:marTop w:val="0"/>
          <w:marBottom w:val="0"/>
          <w:divBdr>
            <w:top w:val="none" w:sz="0" w:space="0" w:color="auto"/>
            <w:left w:val="none" w:sz="0" w:space="0" w:color="auto"/>
            <w:bottom w:val="none" w:sz="0" w:space="0" w:color="auto"/>
            <w:right w:val="none" w:sz="0" w:space="0" w:color="auto"/>
          </w:divBdr>
          <w:divsChild>
            <w:div w:id="56516042">
              <w:marLeft w:val="0"/>
              <w:marRight w:val="0"/>
              <w:marTop w:val="930"/>
              <w:marBottom w:val="0"/>
              <w:divBdr>
                <w:top w:val="none" w:sz="0" w:space="0" w:color="auto"/>
                <w:left w:val="none" w:sz="0" w:space="0" w:color="auto"/>
                <w:bottom w:val="none" w:sz="0" w:space="0" w:color="auto"/>
                <w:right w:val="none" w:sz="0" w:space="0" w:color="auto"/>
              </w:divBdr>
              <w:divsChild>
                <w:div w:id="1939869480">
                  <w:marLeft w:val="0"/>
                  <w:marRight w:val="0"/>
                  <w:marTop w:val="0"/>
                  <w:marBottom w:val="0"/>
                  <w:divBdr>
                    <w:top w:val="none" w:sz="0" w:space="0" w:color="auto"/>
                    <w:left w:val="none" w:sz="0" w:space="0" w:color="auto"/>
                    <w:bottom w:val="none" w:sz="0" w:space="0" w:color="auto"/>
                    <w:right w:val="none" w:sz="0" w:space="0" w:color="auto"/>
                  </w:divBdr>
                  <w:divsChild>
                    <w:div w:id="971785180">
                      <w:marLeft w:val="-450"/>
                      <w:marRight w:val="0"/>
                      <w:marTop w:val="0"/>
                      <w:marBottom w:val="0"/>
                      <w:divBdr>
                        <w:top w:val="none" w:sz="0" w:space="0" w:color="auto"/>
                        <w:left w:val="none" w:sz="0" w:space="0" w:color="auto"/>
                        <w:bottom w:val="none" w:sz="0" w:space="0" w:color="auto"/>
                        <w:right w:val="none" w:sz="0" w:space="0" w:color="auto"/>
                      </w:divBdr>
                      <w:divsChild>
                        <w:div w:id="1922789078">
                          <w:marLeft w:val="0"/>
                          <w:marRight w:val="0"/>
                          <w:marTop w:val="0"/>
                          <w:marBottom w:val="0"/>
                          <w:divBdr>
                            <w:top w:val="none" w:sz="0" w:space="0" w:color="auto"/>
                            <w:left w:val="none" w:sz="0" w:space="0" w:color="auto"/>
                            <w:bottom w:val="none" w:sz="0" w:space="0" w:color="auto"/>
                            <w:right w:val="none" w:sz="0" w:space="0" w:color="auto"/>
                          </w:divBdr>
                          <w:divsChild>
                            <w:div w:id="1714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2887">
      <w:bodyDiv w:val="1"/>
      <w:marLeft w:val="0"/>
      <w:marRight w:val="0"/>
      <w:marTop w:val="0"/>
      <w:marBottom w:val="0"/>
      <w:divBdr>
        <w:top w:val="none" w:sz="0" w:space="0" w:color="auto"/>
        <w:left w:val="none" w:sz="0" w:space="0" w:color="auto"/>
        <w:bottom w:val="none" w:sz="0" w:space="0" w:color="auto"/>
        <w:right w:val="none" w:sz="0" w:space="0" w:color="auto"/>
      </w:divBdr>
    </w:div>
    <w:div w:id="1904831270">
      <w:bodyDiv w:val="1"/>
      <w:marLeft w:val="0"/>
      <w:marRight w:val="0"/>
      <w:marTop w:val="0"/>
      <w:marBottom w:val="0"/>
      <w:divBdr>
        <w:top w:val="none" w:sz="0" w:space="0" w:color="auto"/>
        <w:left w:val="none" w:sz="0" w:space="0" w:color="auto"/>
        <w:bottom w:val="none" w:sz="0" w:space="0" w:color="auto"/>
        <w:right w:val="none" w:sz="0" w:space="0" w:color="auto"/>
      </w:divBdr>
      <w:divsChild>
        <w:div w:id="1497695952">
          <w:marLeft w:val="0"/>
          <w:marRight w:val="0"/>
          <w:marTop w:val="0"/>
          <w:marBottom w:val="0"/>
          <w:divBdr>
            <w:top w:val="none" w:sz="0" w:space="0" w:color="auto"/>
            <w:left w:val="none" w:sz="0" w:space="0" w:color="auto"/>
            <w:bottom w:val="none" w:sz="0" w:space="0" w:color="auto"/>
            <w:right w:val="none" w:sz="0" w:space="0" w:color="auto"/>
          </w:divBdr>
          <w:divsChild>
            <w:div w:id="1529290840">
              <w:marLeft w:val="0"/>
              <w:marRight w:val="0"/>
              <w:marTop w:val="930"/>
              <w:marBottom w:val="0"/>
              <w:divBdr>
                <w:top w:val="none" w:sz="0" w:space="0" w:color="auto"/>
                <w:left w:val="none" w:sz="0" w:space="0" w:color="auto"/>
                <w:bottom w:val="none" w:sz="0" w:space="0" w:color="auto"/>
                <w:right w:val="none" w:sz="0" w:space="0" w:color="auto"/>
              </w:divBdr>
              <w:divsChild>
                <w:div w:id="2053184386">
                  <w:marLeft w:val="0"/>
                  <w:marRight w:val="0"/>
                  <w:marTop w:val="0"/>
                  <w:marBottom w:val="0"/>
                  <w:divBdr>
                    <w:top w:val="none" w:sz="0" w:space="0" w:color="auto"/>
                    <w:left w:val="none" w:sz="0" w:space="0" w:color="auto"/>
                    <w:bottom w:val="none" w:sz="0" w:space="0" w:color="auto"/>
                    <w:right w:val="none" w:sz="0" w:space="0" w:color="auto"/>
                  </w:divBdr>
                  <w:divsChild>
                    <w:div w:id="1057314095">
                      <w:marLeft w:val="-450"/>
                      <w:marRight w:val="0"/>
                      <w:marTop w:val="0"/>
                      <w:marBottom w:val="0"/>
                      <w:divBdr>
                        <w:top w:val="none" w:sz="0" w:space="0" w:color="auto"/>
                        <w:left w:val="none" w:sz="0" w:space="0" w:color="auto"/>
                        <w:bottom w:val="none" w:sz="0" w:space="0" w:color="auto"/>
                        <w:right w:val="none" w:sz="0" w:space="0" w:color="auto"/>
                      </w:divBdr>
                      <w:divsChild>
                        <w:div w:id="1714118084">
                          <w:marLeft w:val="0"/>
                          <w:marRight w:val="0"/>
                          <w:marTop w:val="0"/>
                          <w:marBottom w:val="0"/>
                          <w:divBdr>
                            <w:top w:val="none" w:sz="0" w:space="0" w:color="auto"/>
                            <w:left w:val="none" w:sz="0" w:space="0" w:color="auto"/>
                            <w:bottom w:val="none" w:sz="0" w:space="0" w:color="auto"/>
                            <w:right w:val="none" w:sz="0" w:space="0" w:color="auto"/>
                          </w:divBdr>
                          <w:divsChild>
                            <w:div w:id="9095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4488">
      <w:bodyDiv w:val="1"/>
      <w:marLeft w:val="0"/>
      <w:marRight w:val="0"/>
      <w:marTop w:val="0"/>
      <w:marBottom w:val="0"/>
      <w:divBdr>
        <w:top w:val="none" w:sz="0" w:space="0" w:color="auto"/>
        <w:left w:val="none" w:sz="0" w:space="0" w:color="auto"/>
        <w:bottom w:val="none" w:sz="0" w:space="0" w:color="auto"/>
        <w:right w:val="none" w:sz="0" w:space="0" w:color="auto"/>
      </w:divBdr>
      <w:divsChild>
        <w:div w:id="1825049914">
          <w:marLeft w:val="0"/>
          <w:marRight w:val="0"/>
          <w:marTop w:val="0"/>
          <w:marBottom w:val="0"/>
          <w:divBdr>
            <w:top w:val="none" w:sz="0" w:space="0" w:color="auto"/>
            <w:left w:val="none" w:sz="0" w:space="0" w:color="auto"/>
            <w:bottom w:val="none" w:sz="0" w:space="0" w:color="auto"/>
            <w:right w:val="none" w:sz="0" w:space="0" w:color="auto"/>
          </w:divBdr>
          <w:divsChild>
            <w:div w:id="863831704">
              <w:marLeft w:val="0"/>
              <w:marRight w:val="0"/>
              <w:marTop w:val="930"/>
              <w:marBottom w:val="0"/>
              <w:divBdr>
                <w:top w:val="none" w:sz="0" w:space="0" w:color="auto"/>
                <w:left w:val="none" w:sz="0" w:space="0" w:color="auto"/>
                <w:bottom w:val="none" w:sz="0" w:space="0" w:color="auto"/>
                <w:right w:val="none" w:sz="0" w:space="0" w:color="auto"/>
              </w:divBdr>
              <w:divsChild>
                <w:div w:id="646013436">
                  <w:marLeft w:val="0"/>
                  <w:marRight w:val="0"/>
                  <w:marTop w:val="0"/>
                  <w:marBottom w:val="0"/>
                  <w:divBdr>
                    <w:top w:val="none" w:sz="0" w:space="0" w:color="auto"/>
                    <w:left w:val="none" w:sz="0" w:space="0" w:color="auto"/>
                    <w:bottom w:val="none" w:sz="0" w:space="0" w:color="auto"/>
                    <w:right w:val="none" w:sz="0" w:space="0" w:color="auto"/>
                  </w:divBdr>
                  <w:divsChild>
                    <w:div w:id="1352149116">
                      <w:marLeft w:val="-450"/>
                      <w:marRight w:val="0"/>
                      <w:marTop w:val="0"/>
                      <w:marBottom w:val="0"/>
                      <w:divBdr>
                        <w:top w:val="none" w:sz="0" w:space="0" w:color="auto"/>
                        <w:left w:val="none" w:sz="0" w:space="0" w:color="auto"/>
                        <w:bottom w:val="none" w:sz="0" w:space="0" w:color="auto"/>
                        <w:right w:val="none" w:sz="0" w:space="0" w:color="auto"/>
                      </w:divBdr>
                      <w:divsChild>
                        <w:div w:id="2119442793">
                          <w:marLeft w:val="0"/>
                          <w:marRight w:val="0"/>
                          <w:marTop w:val="0"/>
                          <w:marBottom w:val="0"/>
                          <w:divBdr>
                            <w:top w:val="none" w:sz="0" w:space="0" w:color="auto"/>
                            <w:left w:val="none" w:sz="0" w:space="0" w:color="auto"/>
                            <w:bottom w:val="none" w:sz="0" w:space="0" w:color="auto"/>
                            <w:right w:val="none" w:sz="0" w:space="0" w:color="auto"/>
                          </w:divBdr>
                          <w:divsChild>
                            <w:div w:id="3792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5814">
      <w:bodyDiv w:val="1"/>
      <w:marLeft w:val="0"/>
      <w:marRight w:val="0"/>
      <w:marTop w:val="0"/>
      <w:marBottom w:val="0"/>
      <w:divBdr>
        <w:top w:val="none" w:sz="0" w:space="0" w:color="auto"/>
        <w:left w:val="none" w:sz="0" w:space="0" w:color="auto"/>
        <w:bottom w:val="none" w:sz="0" w:space="0" w:color="auto"/>
        <w:right w:val="none" w:sz="0" w:space="0" w:color="auto"/>
      </w:divBdr>
      <w:divsChild>
        <w:div w:id="1361004392">
          <w:marLeft w:val="0"/>
          <w:marRight w:val="0"/>
          <w:marTop w:val="0"/>
          <w:marBottom w:val="0"/>
          <w:divBdr>
            <w:top w:val="none" w:sz="0" w:space="0" w:color="auto"/>
            <w:left w:val="none" w:sz="0" w:space="0" w:color="auto"/>
            <w:bottom w:val="none" w:sz="0" w:space="0" w:color="auto"/>
            <w:right w:val="none" w:sz="0" w:space="0" w:color="auto"/>
          </w:divBdr>
          <w:divsChild>
            <w:div w:id="54818870">
              <w:marLeft w:val="0"/>
              <w:marRight w:val="0"/>
              <w:marTop w:val="930"/>
              <w:marBottom w:val="0"/>
              <w:divBdr>
                <w:top w:val="none" w:sz="0" w:space="0" w:color="auto"/>
                <w:left w:val="none" w:sz="0" w:space="0" w:color="auto"/>
                <w:bottom w:val="none" w:sz="0" w:space="0" w:color="auto"/>
                <w:right w:val="none" w:sz="0" w:space="0" w:color="auto"/>
              </w:divBdr>
              <w:divsChild>
                <w:div w:id="1694838764">
                  <w:marLeft w:val="0"/>
                  <w:marRight w:val="0"/>
                  <w:marTop w:val="0"/>
                  <w:marBottom w:val="0"/>
                  <w:divBdr>
                    <w:top w:val="none" w:sz="0" w:space="0" w:color="auto"/>
                    <w:left w:val="none" w:sz="0" w:space="0" w:color="auto"/>
                    <w:bottom w:val="none" w:sz="0" w:space="0" w:color="auto"/>
                    <w:right w:val="none" w:sz="0" w:space="0" w:color="auto"/>
                  </w:divBdr>
                  <w:divsChild>
                    <w:div w:id="1595897743">
                      <w:marLeft w:val="-450"/>
                      <w:marRight w:val="0"/>
                      <w:marTop w:val="0"/>
                      <w:marBottom w:val="0"/>
                      <w:divBdr>
                        <w:top w:val="none" w:sz="0" w:space="0" w:color="auto"/>
                        <w:left w:val="none" w:sz="0" w:space="0" w:color="auto"/>
                        <w:bottom w:val="none" w:sz="0" w:space="0" w:color="auto"/>
                        <w:right w:val="none" w:sz="0" w:space="0" w:color="auto"/>
                      </w:divBdr>
                      <w:divsChild>
                        <w:div w:id="52391816">
                          <w:marLeft w:val="0"/>
                          <w:marRight w:val="0"/>
                          <w:marTop w:val="0"/>
                          <w:marBottom w:val="0"/>
                          <w:divBdr>
                            <w:top w:val="none" w:sz="0" w:space="0" w:color="auto"/>
                            <w:left w:val="none" w:sz="0" w:space="0" w:color="auto"/>
                            <w:bottom w:val="none" w:sz="0" w:space="0" w:color="auto"/>
                            <w:right w:val="none" w:sz="0" w:space="0" w:color="auto"/>
                          </w:divBdr>
                          <w:divsChild>
                            <w:div w:id="20729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support-for-continuity-in-learning/pages/overview/" TargetMode="External"/><Relationship Id="rId13" Type="http://schemas.openxmlformats.org/officeDocument/2006/relationships/hyperlink" Target="https://www.gov.scot/publications/coronavirus-covid-19-support-for-continuity-in-learning/pages/overview/"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gov.scot/publications/coronavirus-covid-19-support-for-continuity-in-learning/pages/overview/" TargetMode="Externa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scot/coronavirus-covid-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coronavirus-covid-19-support-for-continuity-in-learning/pages/overview/"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gov.scot/publications/coronavirus-covid-19-supporting-children-and-young-people-with-complex-additional-support-needs/" TargetMode="External"/><Relationship Id="rId23" Type="http://schemas.openxmlformats.org/officeDocument/2006/relationships/header" Target="header3.xml"/><Relationship Id="rId10" Type="http://schemas.openxmlformats.org/officeDocument/2006/relationships/hyperlink" Target="https://www.gov.scot/publications/coronavirus-covid-19-support-for-continuity-in-learning/pages/overvie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cot/publications/coronavirus-covid-19-support-for-continuity-in-learning/pages/overview/" TargetMode="External"/><Relationship Id="rId14" Type="http://schemas.openxmlformats.org/officeDocument/2006/relationships/hyperlink" Target="https://www.gov.scot/publications/coronavirus-covid-19-supporting-children-and-young-people-with-complex-additional-support-nee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Gary</dc:creator>
  <cp:keywords/>
  <dc:description/>
  <cp:lastModifiedBy>Gillian Orr</cp:lastModifiedBy>
  <cp:revision>2</cp:revision>
  <cp:lastPrinted>2022-05-23T14:41:00Z</cp:lastPrinted>
  <dcterms:created xsi:type="dcterms:W3CDTF">2022-06-10T12:39:00Z</dcterms:created>
  <dcterms:modified xsi:type="dcterms:W3CDTF">2022-06-10T12:39:00Z</dcterms:modified>
</cp:coreProperties>
</file>